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538" w:rsidRPr="00DB3C47" w:rsidRDefault="00905538" w:rsidP="00905538">
      <w:pPr>
        <w:spacing w:after="0" w:line="240" w:lineRule="auto"/>
        <w:jc w:val="center"/>
        <w:rPr>
          <w:rFonts w:ascii="Times New Roman" w:hAnsi="Times New Roman" w:cs="Times New Roman"/>
          <w:sz w:val="28"/>
          <w:szCs w:val="28"/>
        </w:rPr>
      </w:pPr>
      <w:r w:rsidRPr="00DB3C47">
        <w:rPr>
          <w:rFonts w:ascii="Times New Roman" w:hAnsi="Times New Roman" w:cs="Times New Roman"/>
          <w:sz w:val="28"/>
          <w:szCs w:val="28"/>
        </w:rPr>
        <w:t>А Д М И Н И С Т Р А Ц И Я</w:t>
      </w:r>
    </w:p>
    <w:p w:rsidR="00905538" w:rsidRPr="00DB3C47" w:rsidRDefault="00905538" w:rsidP="00905538">
      <w:pPr>
        <w:spacing w:after="0" w:line="240" w:lineRule="auto"/>
        <w:ind w:left="-284" w:right="141"/>
        <w:jc w:val="center"/>
        <w:rPr>
          <w:rFonts w:ascii="Times New Roman" w:hAnsi="Times New Roman" w:cs="Times New Roman"/>
          <w:sz w:val="28"/>
          <w:szCs w:val="28"/>
        </w:rPr>
      </w:pPr>
      <w:r w:rsidRPr="00DB3C47">
        <w:rPr>
          <w:rFonts w:ascii="Times New Roman" w:hAnsi="Times New Roman" w:cs="Times New Roman"/>
          <w:sz w:val="28"/>
          <w:szCs w:val="28"/>
        </w:rPr>
        <w:t>ОЛЬХОВСКОГО МУНИЦИПАЛЬНОГО РАЙОНА</w:t>
      </w:r>
    </w:p>
    <w:p w:rsidR="00905538" w:rsidRPr="00DB3C47" w:rsidRDefault="00905538" w:rsidP="00905538">
      <w:pPr>
        <w:spacing w:after="0" w:line="240" w:lineRule="auto"/>
        <w:ind w:left="-284" w:right="141"/>
        <w:jc w:val="center"/>
        <w:rPr>
          <w:rFonts w:ascii="Times New Roman" w:hAnsi="Times New Roman" w:cs="Times New Roman"/>
          <w:sz w:val="28"/>
          <w:szCs w:val="28"/>
        </w:rPr>
      </w:pPr>
      <w:r>
        <w:rPr>
          <w:rFonts w:ascii="Times New Roman" w:hAnsi="Times New Roman" w:cs="Times New Roman"/>
          <w:sz w:val="28"/>
          <w:szCs w:val="28"/>
        </w:rPr>
        <w:t xml:space="preserve">      </w:t>
      </w:r>
      <w:r w:rsidRPr="00DB3C47">
        <w:rPr>
          <w:rFonts w:ascii="Times New Roman" w:hAnsi="Times New Roman" w:cs="Times New Roman"/>
          <w:sz w:val="28"/>
          <w:szCs w:val="28"/>
        </w:rPr>
        <w:t>ВОЛГОГРАДСКОЙ ОБЛАСТИ</w:t>
      </w:r>
    </w:p>
    <w:p w:rsidR="00905538" w:rsidRPr="00DB3C47" w:rsidRDefault="00905538" w:rsidP="00905538">
      <w:pPr>
        <w:spacing w:after="0" w:line="240" w:lineRule="auto"/>
        <w:ind w:left="-284" w:right="141"/>
        <w:jc w:val="center"/>
        <w:rPr>
          <w:rFonts w:ascii="Times New Roman" w:hAnsi="Times New Roman" w:cs="Times New Roman"/>
          <w:sz w:val="28"/>
          <w:szCs w:val="28"/>
        </w:rPr>
      </w:pPr>
      <w:r w:rsidRPr="00DB3C47">
        <w:rPr>
          <w:rFonts w:ascii="Times New Roman" w:hAnsi="Times New Roman" w:cs="Times New Roman"/>
          <w:sz w:val="28"/>
          <w:szCs w:val="28"/>
        </w:rPr>
        <w:t>__________________________________________________________</w:t>
      </w:r>
    </w:p>
    <w:p w:rsidR="00905538" w:rsidRPr="00DB3C47" w:rsidRDefault="00905538" w:rsidP="00905538">
      <w:pPr>
        <w:spacing w:after="0" w:line="240" w:lineRule="auto"/>
        <w:ind w:left="-284" w:right="141"/>
        <w:jc w:val="center"/>
        <w:rPr>
          <w:rFonts w:ascii="Times New Roman" w:hAnsi="Times New Roman" w:cs="Times New Roman"/>
          <w:sz w:val="28"/>
          <w:szCs w:val="28"/>
        </w:rPr>
      </w:pPr>
      <w:r w:rsidRPr="00DB3C47">
        <w:rPr>
          <w:rFonts w:ascii="Times New Roman" w:hAnsi="Times New Roman" w:cs="Times New Roman"/>
          <w:sz w:val="28"/>
          <w:szCs w:val="28"/>
        </w:rPr>
        <w:t>П О С Т А Н О В Л Е Н И Е</w:t>
      </w:r>
    </w:p>
    <w:p w:rsidR="00905538" w:rsidRPr="00DB3C47" w:rsidRDefault="00905538" w:rsidP="00905538">
      <w:pPr>
        <w:spacing w:after="0" w:line="240" w:lineRule="auto"/>
        <w:jc w:val="center"/>
        <w:rPr>
          <w:rFonts w:ascii="Times New Roman" w:hAnsi="Times New Roman" w:cs="Times New Roman"/>
          <w:b/>
          <w:bCs/>
          <w:sz w:val="28"/>
          <w:szCs w:val="28"/>
        </w:rPr>
      </w:pPr>
    </w:p>
    <w:p w:rsidR="00905538" w:rsidRDefault="00905538" w:rsidP="00905538">
      <w:pPr>
        <w:spacing w:after="0" w:line="240" w:lineRule="auto"/>
        <w:rPr>
          <w:rFonts w:ascii="Times New Roman" w:hAnsi="Times New Roman" w:cs="Times New Roman"/>
          <w:sz w:val="28"/>
          <w:szCs w:val="28"/>
        </w:rPr>
      </w:pPr>
      <w:r w:rsidRPr="00DB3C47">
        <w:rPr>
          <w:rFonts w:ascii="Times New Roman" w:hAnsi="Times New Roman" w:cs="Times New Roman"/>
          <w:sz w:val="28"/>
          <w:szCs w:val="28"/>
        </w:rPr>
        <w:t xml:space="preserve">от </w:t>
      </w:r>
      <w:r>
        <w:rPr>
          <w:rFonts w:ascii="Times New Roman" w:hAnsi="Times New Roman" w:cs="Times New Roman"/>
          <w:sz w:val="28"/>
          <w:szCs w:val="28"/>
        </w:rPr>
        <w:t>10</w:t>
      </w:r>
      <w:r w:rsidRPr="00DB3C47">
        <w:rPr>
          <w:rFonts w:ascii="Times New Roman" w:hAnsi="Times New Roman" w:cs="Times New Roman"/>
          <w:sz w:val="28"/>
          <w:szCs w:val="28"/>
        </w:rPr>
        <w:t>.0</w:t>
      </w:r>
      <w:r>
        <w:rPr>
          <w:rFonts w:ascii="Times New Roman" w:hAnsi="Times New Roman" w:cs="Times New Roman"/>
          <w:sz w:val="28"/>
          <w:szCs w:val="28"/>
        </w:rPr>
        <w:t>3</w:t>
      </w:r>
      <w:r w:rsidRPr="00DB3C47">
        <w:rPr>
          <w:rFonts w:ascii="Times New Roman" w:hAnsi="Times New Roman" w:cs="Times New Roman"/>
          <w:sz w:val="28"/>
          <w:szCs w:val="28"/>
        </w:rPr>
        <w:t>.2025г. №</w:t>
      </w:r>
      <w:r>
        <w:rPr>
          <w:rFonts w:ascii="Times New Roman" w:hAnsi="Times New Roman" w:cs="Times New Roman"/>
          <w:sz w:val="28"/>
          <w:szCs w:val="28"/>
        </w:rPr>
        <w:t>157</w:t>
      </w:r>
    </w:p>
    <w:p w:rsidR="00905538" w:rsidRPr="00B52AE4" w:rsidRDefault="00905538" w:rsidP="00905538">
      <w:pPr>
        <w:spacing w:after="0" w:line="240" w:lineRule="auto"/>
        <w:rPr>
          <w:rFonts w:ascii="Times New Roman" w:hAnsi="Times New Roman" w:cs="Times New Roman"/>
          <w:sz w:val="28"/>
          <w:szCs w:val="24"/>
        </w:rPr>
      </w:pPr>
      <w:r w:rsidRPr="00B52AE4">
        <w:rPr>
          <w:rFonts w:ascii="Times New Roman" w:hAnsi="Times New Roman" w:cs="Times New Roman"/>
          <w:sz w:val="28"/>
          <w:szCs w:val="24"/>
        </w:rPr>
        <w:t xml:space="preserve">О внесении изменений в муниципальную программу  </w:t>
      </w:r>
    </w:p>
    <w:p w:rsidR="00905538" w:rsidRPr="00B52AE4" w:rsidRDefault="00905538" w:rsidP="00905538">
      <w:pPr>
        <w:spacing w:after="0" w:line="240" w:lineRule="auto"/>
        <w:rPr>
          <w:rFonts w:ascii="Times New Roman" w:hAnsi="Times New Roman" w:cs="Times New Roman"/>
          <w:sz w:val="28"/>
          <w:szCs w:val="24"/>
        </w:rPr>
      </w:pPr>
      <w:r w:rsidRPr="00B52AE4">
        <w:rPr>
          <w:rFonts w:ascii="Times New Roman" w:hAnsi="Times New Roman" w:cs="Times New Roman"/>
          <w:sz w:val="28"/>
          <w:szCs w:val="24"/>
        </w:rPr>
        <w:t xml:space="preserve">Ольховского муниципального района Волгоградской области </w:t>
      </w:r>
    </w:p>
    <w:p w:rsidR="00905538" w:rsidRPr="00B52AE4" w:rsidRDefault="00905538" w:rsidP="00905538">
      <w:pPr>
        <w:spacing w:after="0" w:line="240" w:lineRule="auto"/>
        <w:rPr>
          <w:rFonts w:ascii="Times New Roman" w:hAnsi="Times New Roman" w:cs="Times New Roman"/>
          <w:sz w:val="28"/>
          <w:szCs w:val="24"/>
        </w:rPr>
      </w:pPr>
      <w:r w:rsidRPr="00B52AE4">
        <w:rPr>
          <w:rFonts w:ascii="Times New Roman" w:hAnsi="Times New Roman" w:cs="Times New Roman"/>
          <w:sz w:val="28"/>
          <w:szCs w:val="24"/>
        </w:rPr>
        <w:t>«Комплексное развитие сельских территорий»,  утвержденную</w:t>
      </w:r>
    </w:p>
    <w:p w:rsidR="00905538" w:rsidRPr="00B52AE4" w:rsidRDefault="00905538" w:rsidP="00905538">
      <w:pPr>
        <w:spacing w:after="0" w:line="240" w:lineRule="auto"/>
        <w:rPr>
          <w:rFonts w:ascii="Times New Roman" w:hAnsi="Times New Roman" w:cs="Times New Roman"/>
          <w:sz w:val="28"/>
          <w:szCs w:val="24"/>
        </w:rPr>
      </w:pPr>
      <w:r w:rsidRPr="00B52AE4">
        <w:rPr>
          <w:rFonts w:ascii="Times New Roman" w:hAnsi="Times New Roman" w:cs="Times New Roman"/>
          <w:sz w:val="28"/>
          <w:szCs w:val="24"/>
        </w:rPr>
        <w:t xml:space="preserve">постановлением Администрации Ольховского муниципального района </w:t>
      </w:r>
    </w:p>
    <w:p w:rsidR="00905538" w:rsidRPr="00B52AE4" w:rsidRDefault="00905538" w:rsidP="00905538">
      <w:pPr>
        <w:pStyle w:val="ConsPlusTitle"/>
        <w:widowControl/>
        <w:rPr>
          <w:rFonts w:ascii="Times New Roman" w:hAnsi="Times New Roman" w:cs="Times New Roman"/>
          <w:b w:val="0"/>
          <w:sz w:val="28"/>
          <w:szCs w:val="24"/>
        </w:rPr>
      </w:pPr>
      <w:r w:rsidRPr="00B52AE4">
        <w:rPr>
          <w:rFonts w:ascii="Times New Roman" w:hAnsi="Times New Roman" w:cs="Times New Roman"/>
          <w:b w:val="0"/>
          <w:sz w:val="28"/>
          <w:szCs w:val="24"/>
        </w:rPr>
        <w:t>от 24.12.2019г.  №983 (в редакцииот 13.05.2022  № 351)</w:t>
      </w:r>
    </w:p>
    <w:p w:rsidR="00905538" w:rsidRPr="00B52AE4" w:rsidRDefault="00905538" w:rsidP="00905538">
      <w:pPr>
        <w:spacing w:after="0" w:line="240" w:lineRule="auto"/>
        <w:rPr>
          <w:rFonts w:ascii="Times New Roman" w:hAnsi="Times New Roman" w:cs="Times New Roman"/>
          <w:sz w:val="28"/>
          <w:szCs w:val="24"/>
        </w:rPr>
      </w:pPr>
    </w:p>
    <w:p w:rsidR="00905538" w:rsidRPr="00B52AE4" w:rsidRDefault="00905538" w:rsidP="00905538">
      <w:pPr>
        <w:autoSpaceDE w:val="0"/>
        <w:autoSpaceDN w:val="0"/>
        <w:adjustRightInd w:val="0"/>
        <w:spacing w:after="0" w:line="240" w:lineRule="auto"/>
        <w:jc w:val="both"/>
        <w:rPr>
          <w:rFonts w:ascii="Times New Roman" w:hAnsi="Times New Roman" w:cs="Times New Roman"/>
          <w:sz w:val="28"/>
          <w:szCs w:val="24"/>
        </w:rPr>
      </w:pPr>
    </w:p>
    <w:p w:rsidR="00905538" w:rsidRPr="00B52AE4" w:rsidRDefault="00905538" w:rsidP="00905538">
      <w:pPr>
        <w:autoSpaceDE w:val="0"/>
        <w:autoSpaceDN w:val="0"/>
        <w:adjustRightInd w:val="0"/>
        <w:spacing w:after="0" w:line="240" w:lineRule="auto"/>
        <w:ind w:firstLine="708"/>
        <w:jc w:val="both"/>
        <w:rPr>
          <w:rFonts w:ascii="Times New Roman" w:eastAsia="Calibri" w:hAnsi="Times New Roman" w:cs="Times New Roman"/>
          <w:sz w:val="28"/>
          <w:szCs w:val="24"/>
          <w:lang w:eastAsia="en-US"/>
        </w:rPr>
      </w:pPr>
      <w:r w:rsidRPr="00B52AE4">
        <w:rPr>
          <w:rFonts w:ascii="Times New Roman" w:hAnsi="Times New Roman" w:cs="Times New Roman"/>
          <w:sz w:val="28"/>
          <w:szCs w:val="24"/>
        </w:rPr>
        <w:t>В целях реализации государственной программы Волгоградской области «Комплексное развитие сельских территорий», утвержденной постановлением Правительства Волгоградской области от 29.11.2013 № 681-п, а также для участия муниципального района в мероприятиях государственной программы на очередной 2025 год, администрация Ольховского муниципального района Волгоградской области</w:t>
      </w:r>
    </w:p>
    <w:p w:rsidR="00905538" w:rsidRPr="00B52AE4" w:rsidRDefault="00905538" w:rsidP="00905538">
      <w:pPr>
        <w:spacing w:after="0" w:line="240" w:lineRule="auto"/>
        <w:jc w:val="both"/>
        <w:rPr>
          <w:rFonts w:ascii="Times New Roman" w:eastAsia="Times New Roman" w:hAnsi="Times New Roman" w:cs="Times New Roman"/>
          <w:sz w:val="28"/>
          <w:szCs w:val="24"/>
        </w:rPr>
      </w:pPr>
      <w:r w:rsidRPr="00B52AE4">
        <w:rPr>
          <w:rFonts w:ascii="Times New Roman" w:hAnsi="Times New Roman" w:cs="Times New Roman"/>
          <w:sz w:val="28"/>
          <w:szCs w:val="24"/>
        </w:rPr>
        <w:t>ПОСТАНОВЛЯЕТ:</w:t>
      </w:r>
    </w:p>
    <w:p w:rsidR="00905538" w:rsidRPr="00B52AE4" w:rsidRDefault="00905538" w:rsidP="00905538">
      <w:pPr>
        <w:spacing w:after="0" w:line="240" w:lineRule="auto"/>
        <w:jc w:val="both"/>
        <w:rPr>
          <w:rFonts w:ascii="Times New Roman" w:hAnsi="Times New Roman" w:cs="Times New Roman"/>
          <w:sz w:val="28"/>
          <w:szCs w:val="24"/>
        </w:rPr>
      </w:pPr>
      <w:r>
        <w:rPr>
          <w:rFonts w:ascii="Times New Roman" w:hAnsi="Times New Roman" w:cs="Times New Roman"/>
          <w:sz w:val="28"/>
          <w:szCs w:val="24"/>
        </w:rPr>
        <w:tab/>
        <w:t>1.</w:t>
      </w:r>
      <w:r w:rsidRPr="00B52AE4">
        <w:rPr>
          <w:rFonts w:ascii="Times New Roman" w:hAnsi="Times New Roman" w:cs="Times New Roman"/>
          <w:sz w:val="28"/>
          <w:szCs w:val="24"/>
        </w:rPr>
        <w:t>Внести в муниципальную программу Ольховского муниципального района Волгоградской области «Комплексное развитие сельских территорий», утвержденную постановлением Администрации Ольховского муниципального района от 24.12.2019г. №983 следующие изменения:</w:t>
      </w:r>
    </w:p>
    <w:p w:rsidR="00905538" w:rsidRPr="00B52AE4" w:rsidRDefault="00905538" w:rsidP="00905538">
      <w:pPr>
        <w:spacing w:after="0" w:line="240" w:lineRule="auto"/>
        <w:ind w:firstLine="566"/>
        <w:jc w:val="both"/>
        <w:rPr>
          <w:rFonts w:ascii="Times New Roman" w:hAnsi="Times New Roman" w:cs="Times New Roman"/>
          <w:sz w:val="28"/>
          <w:szCs w:val="24"/>
        </w:rPr>
      </w:pPr>
      <w:r w:rsidRPr="00B52AE4">
        <w:rPr>
          <w:rFonts w:ascii="Times New Roman" w:hAnsi="Times New Roman" w:cs="Times New Roman"/>
          <w:sz w:val="28"/>
          <w:szCs w:val="24"/>
        </w:rPr>
        <w:t>- приложения № 1, № 2 к настоящему постановлению изложить в новой редакции.</w:t>
      </w:r>
    </w:p>
    <w:p w:rsidR="00905538" w:rsidRPr="00B52AE4" w:rsidRDefault="00905538" w:rsidP="00905538">
      <w:pPr>
        <w:spacing w:after="0" w:line="240" w:lineRule="auto"/>
        <w:ind w:firstLine="566"/>
        <w:jc w:val="both"/>
        <w:rPr>
          <w:rFonts w:ascii="Times New Roman" w:hAnsi="Times New Roman" w:cs="Times New Roman"/>
          <w:sz w:val="28"/>
          <w:szCs w:val="24"/>
        </w:rPr>
      </w:pPr>
      <w:r w:rsidRPr="00B52AE4">
        <w:rPr>
          <w:rFonts w:ascii="Times New Roman" w:hAnsi="Times New Roman" w:cs="Times New Roman"/>
          <w:sz w:val="28"/>
          <w:szCs w:val="24"/>
        </w:rPr>
        <w:t>2. Контроль за исполнением распоряжения возложить на первого заместителя Главы  Ольховского муниципального района-начальника отдела экономики и управления имуществом администрации Ольховского муниципального района А.С.Коржова</w:t>
      </w:r>
    </w:p>
    <w:p w:rsidR="00905538" w:rsidRPr="00B52AE4" w:rsidRDefault="00905538" w:rsidP="00905538">
      <w:pPr>
        <w:tabs>
          <w:tab w:val="left" w:pos="1074"/>
        </w:tabs>
        <w:spacing w:after="0" w:line="240" w:lineRule="auto"/>
        <w:ind w:firstLine="567"/>
        <w:jc w:val="both"/>
        <w:rPr>
          <w:rFonts w:ascii="Times New Roman" w:hAnsi="Times New Roman" w:cs="Times New Roman"/>
          <w:sz w:val="28"/>
          <w:szCs w:val="24"/>
        </w:rPr>
      </w:pPr>
      <w:bookmarkStart w:id="0" w:name="sub_31"/>
      <w:bookmarkEnd w:id="0"/>
      <w:r w:rsidRPr="00B52AE4">
        <w:rPr>
          <w:rFonts w:ascii="Times New Roman" w:hAnsi="Times New Roman" w:cs="Times New Roman"/>
          <w:sz w:val="28"/>
          <w:szCs w:val="24"/>
        </w:rPr>
        <w:t>3. Настоящее постановление вступает в силу с момента официального обнародования.</w:t>
      </w:r>
    </w:p>
    <w:p w:rsidR="00905538" w:rsidRPr="00B52AE4" w:rsidRDefault="00905538" w:rsidP="00905538">
      <w:pPr>
        <w:widowControl w:val="0"/>
        <w:autoSpaceDE w:val="0"/>
        <w:autoSpaceDN w:val="0"/>
        <w:adjustRightInd w:val="0"/>
        <w:spacing w:after="0" w:line="240" w:lineRule="auto"/>
        <w:jc w:val="both"/>
        <w:rPr>
          <w:rFonts w:ascii="Times New Roman" w:hAnsi="Times New Roman" w:cs="Times New Roman"/>
          <w:sz w:val="28"/>
          <w:szCs w:val="24"/>
        </w:rPr>
      </w:pPr>
    </w:p>
    <w:p w:rsidR="00905538" w:rsidRPr="00B52AE4" w:rsidRDefault="00905538" w:rsidP="00905538">
      <w:pPr>
        <w:widowControl w:val="0"/>
        <w:autoSpaceDE w:val="0"/>
        <w:autoSpaceDN w:val="0"/>
        <w:adjustRightInd w:val="0"/>
        <w:spacing w:after="0" w:line="240" w:lineRule="auto"/>
        <w:jc w:val="both"/>
        <w:rPr>
          <w:rFonts w:ascii="Times New Roman" w:hAnsi="Times New Roman" w:cs="Times New Roman"/>
          <w:sz w:val="28"/>
          <w:szCs w:val="24"/>
        </w:rPr>
      </w:pPr>
    </w:p>
    <w:p w:rsidR="00905538" w:rsidRPr="00B52AE4" w:rsidRDefault="00905538" w:rsidP="00905538">
      <w:pPr>
        <w:widowControl w:val="0"/>
        <w:autoSpaceDE w:val="0"/>
        <w:autoSpaceDN w:val="0"/>
        <w:adjustRightInd w:val="0"/>
        <w:spacing w:after="0" w:line="240" w:lineRule="auto"/>
        <w:jc w:val="both"/>
        <w:rPr>
          <w:rFonts w:ascii="Times New Roman" w:hAnsi="Times New Roman" w:cs="Times New Roman"/>
          <w:sz w:val="28"/>
          <w:szCs w:val="24"/>
        </w:rPr>
      </w:pPr>
    </w:p>
    <w:p w:rsidR="00905538" w:rsidRPr="00B52AE4" w:rsidRDefault="00905538" w:rsidP="00905538">
      <w:pPr>
        <w:pStyle w:val="ConsPlusNormal"/>
        <w:widowControl/>
        <w:rPr>
          <w:sz w:val="28"/>
          <w:szCs w:val="24"/>
        </w:rPr>
      </w:pPr>
      <w:r w:rsidRPr="00B52AE4">
        <w:rPr>
          <w:sz w:val="28"/>
          <w:szCs w:val="24"/>
        </w:rPr>
        <w:t xml:space="preserve">И.о.Главы Ольховского </w:t>
      </w:r>
    </w:p>
    <w:p w:rsidR="00905538" w:rsidRDefault="00905538" w:rsidP="00905538">
      <w:pPr>
        <w:pStyle w:val="ConsPlusNormal"/>
        <w:widowControl/>
        <w:rPr>
          <w:sz w:val="28"/>
          <w:szCs w:val="24"/>
        </w:rPr>
      </w:pPr>
      <w:r w:rsidRPr="00B52AE4">
        <w:rPr>
          <w:sz w:val="28"/>
          <w:szCs w:val="24"/>
        </w:rPr>
        <w:t>муниципального района</w:t>
      </w:r>
      <w:r w:rsidRPr="00B52AE4">
        <w:rPr>
          <w:sz w:val="28"/>
          <w:szCs w:val="24"/>
        </w:rPr>
        <w:tab/>
      </w:r>
      <w:r w:rsidRPr="00B52AE4">
        <w:rPr>
          <w:sz w:val="28"/>
          <w:szCs w:val="24"/>
        </w:rPr>
        <w:tab/>
      </w:r>
      <w:r w:rsidRPr="00B52AE4">
        <w:rPr>
          <w:sz w:val="28"/>
          <w:szCs w:val="24"/>
        </w:rPr>
        <w:tab/>
      </w:r>
      <w:r w:rsidRPr="00B52AE4">
        <w:rPr>
          <w:sz w:val="28"/>
          <w:szCs w:val="24"/>
        </w:rPr>
        <w:tab/>
      </w:r>
      <w:r w:rsidRPr="00B52AE4">
        <w:rPr>
          <w:sz w:val="28"/>
          <w:szCs w:val="24"/>
        </w:rPr>
        <w:tab/>
        <w:t xml:space="preserve">           А.С. Коржов</w:t>
      </w:r>
    </w:p>
    <w:p w:rsidR="00905538" w:rsidRDefault="00905538" w:rsidP="00905538">
      <w:pPr>
        <w:pStyle w:val="ConsPlusNormal"/>
        <w:widowControl/>
        <w:rPr>
          <w:sz w:val="28"/>
          <w:szCs w:val="24"/>
        </w:rPr>
      </w:pPr>
    </w:p>
    <w:p w:rsidR="00905538" w:rsidRDefault="00905538" w:rsidP="00905538">
      <w:pPr>
        <w:pStyle w:val="ConsPlusNormal"/>
        <w:widowControl/>
        <w:rPr>
          <w:sz w:val="28"/>
          <w:szCs w:val="24"/>
        </w:rPr>
      </w:pPr>
    </w:p>
    <w:p w:rsidR="00905538" w:rsidRDefault="00905538" w:rsidP="00905538">
      <w:pPr>
        <w:pStyle w:val="ConsPlusNormal"/>
        <w:widowControl/>
        <w:rPr>
          <w:sz w:val="28"/>
          <w:szCs w:val="24"/>
        </w:rPr>
      </w:pPr>
    </w:p>
    <w:p w:rsidR="00905538" w:rsidRDefault="00905538" w:rsidP="00905538">
      <w:pPr>
        <w:pStyle w:val="ConsPlusNormal"/>
        <w:widowControl/>
        <w:rPr>
          <w:sz w:val="28"/>
          <w:szCs w:val="24"/>
        </w:rPr>
      </w:pPr>
    </w:p>
    <w:p w:rsidR="00905538" w:rsidRDefault="00905538" w:rsidP="00905538">
      <w:pPr>
        <w:pStyle w:val="ConsPlusNormal"/>
        <w:widowControl/>
        <w:rPr>
          <w:sz w:val="28"/>
          <w:szCs w:val="24"/>
        </w:rPr>
      </w:pPr>
    </w:p>
    <w:p w:rsidR="00905538" w:rsidRDefault="00905538" w:rsidP="00905538">
      <w:pPr>
        <w:pStyle w:val="ConsPlusNormal"/>
        <w:widowControl/>
        <w:rPr>
          <w:sz w:val="28"/>
          <w:szCs w:val="24"/>
        </w:rPr>
      </w:pPr>
    </w:p>
    <w:p w:rsidR="00905538" w:rsidRDefault="00905538" w:rsidP="00905538">
      <w:pPr>
        <w:pStyle w:val="ConsPlusNormal"/>
        <w:widowControl/>
        <w:rPr>
          <w:sz w:val="28"/>
          <w:szCs w:val="24"/>
        </w:rPr>
      </w:pPr>
    </w:p>
    <w:p w:rsidR="00905538" w:rsidRDefault="00905538" w:rsidP="00905538">
      <w:pPr>
        <w:spacing w:after="0"/>
        <w:rPr>
          <w:sz w:val="16"/>
          <w:szCs w:val="16"/>
        </w:rPr>
        <w:sectPr w:rsidR="00905538" w:rsidSect="00FB357A">
          <w:pgSz w:w="11906" w:h="16838"/>
          <w:pgMar w:top="1134" w:right="1134" w:bottom="1134" w:left="1701" w:header="709" w:footer="709" w:gutter="0"/>
          <w:cols w:space="708"/>
          <w:docGrid w:linePitch="360"/>
        </w:sectPr>
      </w:pPr>
    </w:p>
    <w:tbl>
      <w:tblPr>
        <w:tblW w:w="5000" w:type="pct"/>
        <w:tblLook w:val="04A0"/>
      </w:tblPr>
      <w:tblGrid>
        <w:gridCol w:w="2590"/>
        <w:gridCol w:w="1409"/>
        <w:gridCol w:w="1182"/>
        <w:gridCol w:w="494"/>
        <w:gridCol w:w="251"/>
        <w:gridCol w:w="690"/>
        <w:gridCol w:w="223"/>
        <w:gridCol w:w="775"/>
        <w:gridCol w:w="211"/>
        <w:gridCol w:w="1141"/>
        <w:gridCol w:w="239"/>
        <w:gridCol w:w="896"/>
        <w:gridCol w:w="225"/>
        <w:gridCol w:w="591"/>
        <w:gridCol w:w="274"/>
        <w:gridCol w:w="197"/>
        <w:gridCol w:w="1285"/>
        <w:gridCol w:w="248"/>
        <w:gridCol w:w="446"/>
        <w:gridCol w:w="864"/>
        <w:gridCol w:w="91"/>
        <w:gridCol w:w="464"/>
      </w:tblGrid>
      <w:tr w:rsidR="00905538" w:rsidRPr="00B52AE4" w:rsidTr="00376286">
        <w:trPr>
          <w:gridAfter w:val="2"/>
          <w:wAfter w:w="194" w:type="pct"/>
          <w:trHeight w:val="7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vAlign w:val="bottom"/>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Приложение 1</w:t>
            </w:r>
          </w:p>
        </w:tc>
      </w:tr>
      <w:tr w:rsidR="00905538" w:rsidRPr="00B52AE4" w:rsidTr="00376286">
        <w:trPr>
          <w:gridAfter w:val="2"/>
          <w:wAfter w:w="194"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vAlign w:val="bottom"/>
            <w:hideMark/>
          </w:tcPr>
          <w:p w:rsidR="00905538" w:rsidRPr="00B52AE4" w:rsidRDefault="00905538" w:rsidP="00376286">
            <w:pPr>
              <w:spacing w:after="0" w:line="240" w:lineRule="auto"/>
              <w:jc w:val="both"/>
              <w:rPr>
                <w:rFonts w:ascii="Times New Roman" w:eastAsia="Times New Roman" w:hAnsi="Times New Roman" w:cs="Times New Roman"/>
                <w:color w:val="000000"/>
              </w:rPr>
            </w:pPr>
            <w:r w:rsidRPr="00B52AE4">
              <w:rPr>
                <w:rFonts w:ascii="Times New Roman" w:eastAsia="Times New Roman" w:hAnsi="Times New Roman" w:cs="Times New Roman"/>
                <w:color w:val="000000"/>
              </w:rPr>
              <w:t>к постановлению Администрации</w:t>
            </w:r>
          </w:p>
        </w:tc>
      </w:tr>
      <w:tr w:rsidR="00905538" w:rsidRPr="00B52AE4" w:rsidTr="00376286">
        <w:trPr>
          <w:gridAfter w:val="2"/>
          <w:wAfter w:w="194"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vAlign w:val="bottom"/>
            <w:hideMark/>
          </w:tcPr>
          <w:p w:rsidR="00905538" w:rsidRPr="00B52AE4" w:rsidRDefault="00905538" w:rsidP="00376286">
            <w:pPr>
              <w:spacing w:after="0" w:line="240" w:lineRule="auto"/>
              <w:jc w:val="both"/>
              <w:rPr>
                <w:rFonts w:ascii="Times New Roman" w:eastAsia="Times New Roman" w:hAnsi="Times New Roman" w:cs="Times New Roman"/>
                <w:color w:val="000000"/>
              </w:rPr>
            </w:pPr>
            <w:r w:rsidRPr="00B52AE4">
              <w:rPr>
                <w:rFonts w:ascii="Times New Roman" w:eastAsia="Times New Roman" w:hAnsi="Times New Roman" w:cs="Times New Roman"/>
                <w:color w:val="000000"/>
              </w:rPr>
              <w:t>Ольховского муниципального района</w:t>
            </w:r>
          </w:p>
        </w:tc>
      </w:tr>
      <w:tr w:rsidR="00905538" w:rsidRPr="00B52AE4" w:rsidTr="00376286">
        <w:trPr>
          <w:gridAfter w:val="2"/>
          <w:wAfter w:w="194"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vAlign w:val="bottom"/>
            <w:hideMark/>
          </w:tcPr>
          <w:p w:rsidR="00905538" w:rsidRPr="00B52AE4" w:rsidRDefault="00905538" w:rsidP="00376286">
            <w:pPr>
              <w:spacing w:after="0" w:line="240" w:lineRule="auto"/>
              <w:jc w:val="both"/>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Волгоградской области </w:t>
            </w:r>
          </w:p>
        </w:tc>
      </w:tr>
      <w:tr w:rsidR="00905538" w:rsidRPr="00B52AE4" w:rsidTr="00376286">
        <w:trPr>
          <w:gridAfter w:val="2"/>
          <w:wAfter w:w="194" w:type="pct"/>
          <w:trHeight w:val="346"/>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hideMark/>
          </w:tcPr>
          <w:p w:rsidR="00905538" w:rsidRPr="00B52AE4" w:rsidRDefault="00905538" w:rsidP="00376286">
            <w:pPr>
              <w:spacing w:after="0" w:line="240" w:lineRule="auto"/>
              <w:jc w:val="both"/>
              <w:rPr>
                <w:rFonts w:ascii="Times New Roman" w:eastAsia="Times New Roman" w:hAnsi="Times New Roman" w:cs="Times New Roman"/>
                <w:color w:val="000000"/>
              </w:rPr>
            </w:pPr>
            <w:r w:rsidRPr="00B52AE4">
              <w:rPr>
                <w:rFonts w:ascii="Times New Roman" w:eastAsia="Times New Roman" w:hAnsi="Times New Roman" w:cs="Times New Roman"/>
                <w:color w:val="000000"/>
              </w:rPr>
              <w:t>"О внесении изменений в постановление Администрации Ольховского муниципального района Волгоградской области от 24.12.2019г. №983</w:t>
            </w:r>
          </w:p>
        </w:tc>
      </w:tr>
      <w:tr w:rsidR="00905538" w:rsidRPr="00B52AE4" w:rsidTr="00376286">
        <w:trPr>
          <w:gridAfter w:val="2"/>
          <w:wAfter w:w="194" w:type="pct"/>
          <w:trHeight w:val="945"/>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vAlign w:val="bottom"/>
            <w:hideMark/>
          </w:tcPr>
          <w:p w:rsidR="00905538" w:rsidRPr="00B52AE4" w:rsidRDefault="00905538" w:rsidP="00376286">
            <w:pPr>
              <w:spacing w:after="0" w:line="240" w:lineRule="auto"/>
              <w:jc w:val="both"/>
              <w:rPr>
                <w:rFonts w:ascii="Times New Roman" w:eastAsia="Times New Roman" w:hAnsi="Times New Roman" w:cs="Times New Roman"/>
                <w:color w:val="000000"/>
              </w:rPr>
            </w:pPr>
            <w:r w:rsidRPr="00B52AE4">
              <w:rPr>
                <w:rFonts w:ascii="Times New Roman" w:eastAsia="Times New Roman" w:hAnsi="Times New Roman" w:cs="Times New Roman"/>
                <w:color w:val="000000"/>
              </w:rPr>
              <w:t>"Об утверждении муниципальной программы Ольховского муниципального района</w:t>
            </w:r>
          </w:p>
        </w:tc>
      </w:tr>
      <w:tr w:rsidR="00905538" w:rsidRPr="00B52AE4" w:rsidTr="00376286">
        <w:trPr>
          <w:gridAfter w:val="2"/>
          <w:wAfter w:w="194"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vAlign w:val="bottom"/>
            <w:hideMark/>
          </w:tcPr>
          <w:p w:rsidR="00905538" w:rsidRPr="00B52AE4" w:rsidRDefault="00905538" w:rsidP="00376286">
            <w:pPr>
              <w:spacing w:after="0" w:line="240" w:lineRule="auto"/>
              <w:jc w:val="both"/>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Волгоградской области </w:t>
            </w:r>
          </w:p>
        </w:tc>
      </w:tr>
      <w:tr w:rsidR="00905538" w:rsidRPr="00B52AE4" w:rsidTr="00376286">
        <w:trPr>
          <w:gridAfter w:val="2"/>
          <w:wAfter w:w="194"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vAlign w:val="bottom"/>
            <w:hideMark/>
          </w:tcPr>
          <w:p w:rsidR="00905538" w:rsidRPr="00B52AE4" w:rsidRDefault="00905538" w:rsidP="00376286">
            <w:pPr>
              <w:spacing w:after="0" w:line="240" w:lineRule="auto"/>
              <w:jc w:val="both"/>
              <w:rPr>
                <w:rFonts w:ascii="Times New Roman" w:eastAsia="Times New Roman" w:hAnsi="Times New Roman" w:cs="Times New Roman"/>
                <w:color w:val="000000"/>
              </w:rPr>
            </w:pPr>
            <w:r w:rsidRPr="00B52AE4">
              <w:rPr>
                <w:rFonts w:ascii="Times New Roman" w:eastAsia="Times New Roman" w:hAnsi="Times New Roman" w:cs="Times New Roman"/>
                <w:color w:val="000000"/>
              </w:rPr>
              <w:t>"Комплексное развитие сельских территорий"</w:t>
            </w:r>
          </w:p>
        </w:tc>
      </w:tr>
      <w:tr w:rsidR="00905538" w:rsidRPr="00B52AE4" w:rsidTr="00376286">
        <w:trPr>
          <w:gridAfter w:val="2"/>
          <w:wAfter w:w="194"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331"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1136" w:type="pct"/>
            <w:gridSpan w:val="6"/>
            <w:noWrap/>
            <w:vAlign w:val="bottom"/>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от                      №              </w:t>
            </w:r>
          </w:p>
        </w:tc>
      </w:tr>
      <w:tr w:rsidR="00905538" w:rsidRPr="00B52AE4" w:rsidTr="00376286">
        <w:trPr>
          <w:trHeight w:val="300"/>
        </w:trPr>
        <w:tc>
          <w:tcPr>
            <w:tcW w:w="120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Наименование основного мероприятия, мероприятия</w:t>
            </w:r>
          </w:p>
        </w:tc>
        <w:tc>
          <w:tcPr>
            <w:tcW w:w="517"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Ответственный исполнитель, соисполнитель муниципальной программы, подпрограммы</w:t>
            </w:r>
          </w:p>
        </w:tc>
        <w:tc>
          <w:tcPr>
            <w:tcW w:w="36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Год реализа-ции</w:t>
            </w:r>
          </w:p>
        </w:tc>
        <w:tc>
          <w:tcPr>
            <w:tcW w:w="2257" w:type="pct"/>
            <w:gridSpan w:val="12"/>
            <w:vMerge w:val="restart"/>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Объемы и источники финансирования (тыс.рублей)</w:t>
            </w:r>
          </w:p>
        </w:tc>
        <w:tc>
          <w:tcPr>
            <w:tcW w:w="582"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Непосред</w:t>
            </w:r>
          </w:p>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ственные результаты реализации</w:t>
            </w:r>
          </w:p>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 мероприятия</w:t>
            </w:r>
          </w:p>
        </w:tc>
      </w:tr>
      <w:tr w:rsidR="00905538" w:rsidRPr="00B52AE4" w:rsidTr="00376286">
        <w:trPr>
          <w:trHeight w:val="300"/>
        </w:trPr>
        <w:tc>
          <w:tcPr>
            <w:tcW w:w="1208"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2257" w:type="pct"/>
            <w:gridSpan w:val="1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2257" w:type="pct"/>
            <w:gridSpan w:val="1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val="restart"/>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всего</w:t>
            </w:r>
          </w:p>
        </w:tc>
        <w:tc>
          <w:tcPr>
            <w:tcW w:w="1816" w:type="pct"/>
            <w:gridSpan w:val="9"/>
            <w:tcBorders>
              <w:top w:val="single" w:sz="4" w:space="0" w:color="auto"/>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в том числе</w:t>
            </w:r>
          </w:p>
        </w:tc>
        <w:tc>
          <w:tcPr>
            <w:tcW w:w="582" w:type="pct"/>
            <w:gridSpan w:val="4"/>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val="restart"/>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федеральный бюджет</w:t>
            </w:r>
          </w:p>
        </w:tc>
        <w:tc>
          <w:tcPr>
            <w:tcW w:w="449" w:type="pct"/>
            <w:gridSpan w:val="2"/>
            <w:vMerge w:val="restart"/>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областной бюджет</w:t>
            </w:r>
          </w:p>
        </w:tc>
        <w:tc>
          <w:tcPr>
            <w:tcW w:w="430" w:type="pct"/>
            <w:gridSpan w:val="3"/>
            <w:vMerge w:val="restart"/>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местные бюджеты</w:t>
            </w:r>
          </w:p>
        </w:tc>
        <w:tc>
          <w:tcPr>
            <w:tcW w:w="489" w:type="pct"/>
            <w:gridSpan w:val="2"/>
            <w:vMerge w:val="restart"/>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внебюджетные источники</w:t>
            </w:r>
          </w:p>
        </w:tc>
        <w:tc>
          <w:tcPr>
            <w:tcW w:w="582" w:type="pct"/>
            <w:gridSpan w:val="4"/>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30" w:type="pct"/>
            <w:gridSpan w:val="3"/>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89"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single" w:sz="4" w:space="0" w:color="auto"/>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c>
          <w:tcPr>
            <w:tcW w:w="517"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w:t>
            </w:r>
          </w:p>
        </w:tc>
        <w:tc>
          <w:tcPr>
            <w:tcW w:w="362"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w:t>
            </w:r>
          </w:p>
        </w:tc>
        <w:tc>
          <w:tcPr>
            <w:tcW w:w="441" w:type="pct"/>
            <w:gridSpan w:val="3"/>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w:t>
            </w:r>
          </w:p>
        </w:tc>
        <w:tc>
          <w:tcPr>
            <w:tcW w:w="44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w:t>
            </w:r>
          </w:p>
        </w:tc>
        <w:tc>
          <w:tcPr>
            <w:tcW w:w="44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w:t>
            </w:r>
          </w:p>
        </w:tc>
        <w:tc>
          <w:tcPr>
            <w:tcW w:w="430" w:type="pct"/>
            <w:gridSpan w:val="3"/>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w:t>
            </w:r>
          </w:p>
        </w:tc>
        <w:tc>
          <w:tcPr>
            <w:tcW w:w="48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w:t>
            </w:r>
          </w:p>
        </w:tc>
        <w:tc>
          <w:tcPr>
            <w:tcW w:w="582" w:type="pct"/>
            <w:gridSpan w:val="4"/>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600"/>
        </w:trPr>
        <w:tc>
          <w:tcPr>
            <w:tcW w:w="1208" w:type="pct"/>
            <w:gridSpan w:val="2"/>
            <w:vMerge w:val="restart"/>
            <w:tcBorders>
              <w:top w:val="nil"/>
              <w:left w:val="single" w:sz="4" w:space="0" w:color="auto"/>
              <w:bottom w:val="single" w:sz="4" w:space="0" w:color="000000"/>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государственной программе</w:t>
            </w:r>
          </w:p>
        </w:tc>
        <w:tc>
          <w:tcPr>
            <w:tcW w:w="517" w:type="pct"/>
            <w:gridSpan w:val="2"/>
            <w:vMerge w:val="restart"/>
            <w:tcBorders>
              <w:top w:val="nil"/>
              <w:left w:val="single" w:sz="4" w:space="0" w:color="auto"/>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109752,059</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84055,75</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13683,54</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7670,692</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4342,078</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126668,324</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16182,55</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95973,09</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12748,45</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1764,236</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221673,98</w:t>
            </w:r>
            <w:r w:rsidRPr="00B52AE4">
              <w:rPr>
                <w:rFonts w:ascii="Times New Roman" w:eastAsia="Times New Roman" w:hAnsi="Times New Roman" w:cs="Times New Roman"/>
                <w:color w:val="000000"/>
              </w:rPr>
              <w:lastRenderedPageBreak/>
              <w:t>7</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185105,5</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24043,95</w:t>
            </w:r>
            <w:r w:rsidRPr="00B52AE4">
              <w:rPr>
                <w:rFonts w:ascii="Times New Roman" w:eastAsia="Times New Roman" w:hAnsi="Times New Roman" w:cs="Times New Roman"/>
                <w:color w:val="000000"/>
              </w:rPr>
              <w:lastRenderedPageBreak/>
              <w:t>5</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7906,34</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4618,183</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98638,107</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64046,11</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22067,48</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7906,34</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4618,183</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7944,888</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4013,163</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1893,338</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2038,387</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270572,48</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84300,17</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3197,564</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182794,7</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6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835249,8</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437703,2</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160859</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36511,82</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200175,8</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12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Создание условий для обеспечения доступным и комфортным жильем сельского населения</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b/>
                <w:bCs/>
                <w:color w:val="000000"/>
              </w:rPr>
            </w:pPr>
            <w:r w:rsidRPr="00B52AE4">
              <w:rPr>
                <w:rFonts w:ascii="Times New Roman" w:eastAsia="Times New Roman" w:hAnsi="Times New Roman" w:cs="Times New Roman"/>
                <w:b/>
                <w:bCs/>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w:t>
            </w:r>
            <w:r w:rsidRPr="00B52AE4">
              <w:rPr>
                <w:rFonts w:ascii="Times New Roman" w:eastAsia="Times New Roman" w:hAnsi="Times New Roman" w:cs="Times New Roman"/>
                <w:color w:val="000000"/>
                <w:u w:val="single"/>
              </w:rPr>
              <w:t>-</w:t>
            </w:r>
            <w:r w:rsidRPr="00B52AE4">
              <w:rPr>
                <w:rFonts w:ascii="Times New Roman" w:eastAsia="Times New Roman" w:hAnsi="Times New Roman" w:cs="Times New Roman"/>
                <w:color w:val="000000"/>
              </w:rPr>
              <w:t>__ тыс.кв.метров / __</w:t>
            </w:r>
            <w:r w:rsidRPr="00B52AE4">
              <w:rPr>
                <w:rFonts w:ascii="Times New Roman" w:eastAsia="Times New Roman" w:hAnsi="Times New Roman" w:cs="Times New Roman"/>
                <w:color w:val="000000"/>
                <w:u w:val="single"/>
              </w:rPr>
              <w:t>-</w:t>
            </w:r>
            <w:r w:rsidRPr="00B52AE4">
              <w:rPr>
                <w:rFonts w:ascii="Times New Roman" w:eastAsia="Times New Roman" w:hAnsi="Times New Roman" w:cs="Times New Roman"/>
                <w:color w:val="000000"/>
              </w:rPr>
              <w:t xml:space="preserve"> семей</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612"/>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Улучшение жилищных условий граждан Российской Федерации, проживающих на сельских территориях</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w:t>
            </w:r>
            <w:r w:rsidRPr="00B52AE4">
              <w:rPr>
                <w:rFonts w:ascii="Times New Roman" w:eastAsia="Times New Roman" w:hAnsi="Times New Roman" w:cs="Times New Roman"/>
                <w:color w:val="000000"/>
                <w:u w:val="single"/>
              </w:rPr>
              <w:t>-</w:t>
            </w:r>
            <w:r w:rsidRPr="00B52AE4">
              <w:rPr>
                <w:rFonts w:ascii="Times New Roman" w:eastAsia="Times New Roman" w:hAnsi="Times New Roman" w:cs="Times New Roman"/>
                <w:color w:val="000000"/>
              </w:rPr>
              <w:t>__ тыс.кв.метров / __</w:t>
            </w:r>
            <w:r w:rsidRPr="00B52AE4">
              <w:rPr>
                <w:rFonts w:ascii="Times New Roman" w:eastAsia="Times New Roman" w:hAnsi="Times New Roman" w:cs="Times New Roman"/>
                <w:color w:val="000000"/>
                <w:u w:val="single"/>
              </w:rPr>
              <w:t>-</w:t>
            </w:r>
            <w:r w:rsidRPr="00B52AE4">
              <w:rPr>
                <w:rFonts w:ascii="Times New Roman" w:eastAsia="Times New Roman" w:hAnsi="Times New Roman" w:cs="Times New Roman"/>
                <w:color w:val="000000"/>
              </w:rPr>
              <w:t xml:space="preserve"> семей</w:t>
            </w:r>
          </w:p>
        </w:tc>
      </w:tr>
      <w:tr w:rsidR="00905538" w:rsidRPr="00B52AE4" w:rsidTr="00376286">
        <w:trPr>
          <w:trHeight w:val="411"/>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 тыс.кв.метров / __ семей</w:t>
            </w:r>
          </w:p>
        </w:tc>
      </w:tr>
      <w:tr w:rsidR="00905538" w:rsidRPr="00B52AE4" w:rsidTr="00376286">
        <w:trPr>
          <w:trHeight w:val="9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4146,192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1640,109</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1262,225</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1243,858</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w:t>
            </w:r>
            <w:r w:rsidRPr="00B52AE4">
              <w:rPr>
                <w:rFonts w:ascii="Times New Roman" w:eastAsia="Times New Roman" w:hAnsi="Times New Roman" w:cs="Times New Roman"/>
                <w:color w:val="000000"/>
                <w:u w:val="single"/>
              </w:rPr>
              <w:t>0,144</w:t>
            </w:r>
            <w:r w:rsidRPr="00B52AE4">
              <w:rPr>
                <w:rFonts w:ascii="Times New Roman" w:eastAsia="Times New Roman" w:hAnsi="Times New Roman" w:cs="Times New Roman"/>
                <w:color w:val="000000"/>
              </w:rPr>
              <w:t>_ тыс.кв.метров / _</w:t>
            </w:r>
            <w:r w:rsidRPr="00B52AE4">
              <w:rPr>
                <w:rFonts w:ascii="Times New Roman" w:eastAsia="Times New Roman" w:hAnsi="Times New Roman" w:cs="Times New Roman"/>
                <w:color w:val="000000"/>
                <w:u w:val="single"/>
              </w:rPr>
              <w:t>2</w:t>
            </w:r>
            <w:r w:rsidRPr="00B52AE4">
              <w:rPr>
                <w:rFonts w:ascii="Times New Roman" w:eastAsia="Times New Roman" w:hAnsi="Times New Roman" w:cs="Times New Roman"/>
                <w:color w:val="000000"/>
              </w:rPr>
              <w:t>__ семей</w:t>
            </w:r>
          </w:p>
        </w:tc>
      </w:tr>
      <w:tr w:rsidR="00905538" w:rsidRPr="00B52AE4" w:rsidTr="00376286">
        <w:trPr>
          <w:trHeight w:val="501"/>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6219,288</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2460,163</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1893,338</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1865,787</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w:t>
            </w:r>
            <w:r w:rsidRPr="00B52AE4">
              <w:rPr>
                <w:rFonts w:ascii="Times New Roman" w:eastAsia="Times New Roman" w:hAnsi="Times New Roman" w:cs="Times New Roman"/>
                <w:color w:val="000000"/>
                <w:u w:val="single"/>
              </w:rPr>
              <w:t>0,216</w:t>
            </w:r>
            <w:r w:rsidRPr="00B52AE4">
              <w:rPr>
                <w:rFonts w:ascii="Times New Roman" w:eastAsia="Times New Roman" w:hAnsi="Times New Roman" w:cs="Times New Roman"/>
                <w:color w:val="000000"/>
              </w:rPr>
              <w:t>___ тыс.кв.метров / _</w:t>
            </w:r>
            <w:r w:rsidRPr="00B52AE4">
              <w:rPr>
                <w:rFonts w:ascii="Times New Roman" w:eastAsia="Times New Roman" w:hAnsi="Times New Roman" w:cs="Times New Roman"/>
                <w:color w:val="000000"/>
                <w:u w:val="single"/>
              </w:rPr>
              <w:t>3</w:t>
            </w:r>
            <w:r w:rsidRPr="00B52AE4">
              <w:rPr>
                <w:rFonts w:ascii="Times New Roman" w:eastAsia="Times New Roman" w:hAnsi="Times New Roman" w:cs="Times New Roman"/>
                <w:color w:val="000000"/>
              </w:rPr>
              <w:t>_ семей</w:t>
            </w:r>
          </w:p>
        </w:tc>
      </w:tr>
      <w:tr w:rsidR="00905538" w:rsidRPr="00B52AE4" w:rsidTr="00376286">
        <w:trPr>
          <w:trHeight w:val="495"/>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6219,288</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2460,163</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1893,338</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1865,787</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w:t>
            </w:r>
            <w:r w:rsidRPr="00B52AE4">
              <w:rPr>
                <w:rFonts w:ascii="Times New Roman" w:eastAsia="Times New Roman" w:hAnsi="Times New Roman" w:cs="Times New Roman"/>
                <w:color w:val="000000"/>
                <w:u w:val="single"/>
              </w:rPr>
              <w:t>0,216</w:t>
            </w:r>
            <w:r w:rsidRPr="00B52AE4">
              <w:rPr>
                <w:rFonts w:ascii="Times New Roman" w:eastAsia="Times New Roman" w:hAnsi="Times New Roman" w:cs="Times New Roman"/>
                <w:color w:val="000000"/>
              </w:rPr>
              <w:t>___ тыс.кв.метров / _</w:t>
            </w:r>
            <w:r w:rsidRPr="00B52AE4">
              <w:rPr>
                <w:rFonts w:ascii="Times New Roman" w:eastAsia="Times New Roman" w:hAnsi="Times New Roman" w:cs="Times New Roman"/>
                <w:color w:val="000000"/>
                <w:u w:val="single"/>
              </w:rPr>
              <w:t>3</w:t>
            </w:r>
            <w:r w:rsidRPr="00B52AE4">
              <w:rPr>
                <w:rFonts w:ascii="Times New Roman" w:eastAsia="Times New Roman" w:hAnsi="Times New Roman" w:cs="Times New Roman"/>
                <w:color w:val="000000"/>
              </w:rPr>
              <w:t>_ семей</w:t>
            </w:r>
          </w:p>
        </w:tc>
      </w:tr>
      <w:tr w:rsidR="00905538" w:rsidRPr="00B52AE4" w:rsidTr="00376286">
        <w:trPr>
          <w:trHeight w:val="503"/>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10365,480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4100,272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3155,564</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3109,644</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w:t>
            </w:r>
            <w:r w:rsidRPr="00B52AE4">
              <w:rPr>
                <w:rFonts w:ascii="Times New Roman" w:eastAsia="Times New Roman" w:hAnsi="Times New Roman" w:cs="Times New Roman"/>
                <w:color w:val="000000"/>
                <w:u w:val="single"/>
              </w:rPr>
              <w:t>0,360</w:t>
            </w:r>
            <w:r w:rsidRPr="00B52AE4">
              <w:rPr>
                <w:rFonts w:ascii="Times New Roman" w:eastAsia="Times New Roman" w:hAnsi="Times New Roman" w:cs="Times New Roman"/>
                <w:color w:val="000000"/>
              </w:rPr>
              <w:t>__ тыс.кв.метров / __5__ семей</w:t>
            </w:r>
          </w:p>
        </w:tc>
      </w:tr>
      <w:tr w:rsidR="00905538" w:rsidRPr="00B52AE4" w:rsidTr="00376286">
        <w:trPr>
          <w:trHeight w:val="900"/>
        </w:trPr>
        <w:tc>
          <w:tcPr>
            <w:tcW w:w="1208"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26950,248</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10660,707</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8204,465</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8085,076</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w:t>
            </w:r>
            <w:r w:rsidRPr="00B52AE4">
              <w:rPr>
                <w:rFonts w:ascii="Times New Roman" w:eastAsia="Times New Roman" w:hAnsi="Times New Roman" w:cs="Times New Roman"/>
                <w:color w:val="000000"/>
                <w:u w:val="single"/>
              </w:rPr>
              <w:t>0,936</w:t>
            </w:r>
            <w:r w:rsidRPr="00B52AE4">
              <w:rPr>
                <w:rFonts w:ascii="Times New Roman" w:eastAsia="Times New Roman" w:hAnsi="Times New Roman" w:cs="Times New Roman"/>
                <w:color w:val="000000"/>
              </w:rPr>
              <w:t>_ тыс.кв.метров / _</w:t>
            </w:r>
            <w:r w:rsidRPr="00B52AE4">
              <w:rPr>
                <w:rFonts w:ascii="Times New Roman" w:eastAsia="Times New Roman" w:hAnsi="Times New Roman" w:cs="Times New Roman"/>
                <w:color w:val="000000"/>
                <w:u w:val="single"/>
              </w:rPr>
              <w:t>13</w:t>
            </w:r>
            <w:r w:rsidRPr="00B52AE4">
              <w:rPr>
                <w:rFonts w:ascii="Times New Roman" w:eastAsia="Times New Roman" w:hAnsi="Times New Roman" w:cs="Times New Roman"/>
                <w:color w:val="000000"/>
              </w:rPr>
              <w:t>_ семьи</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Строительство жилья, предоставляемого по договору найма жилого помещения</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 - / -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 - / -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 - / - </w:t>
            </w:r>
          </w:p>
        </w:tc>
      </w:tr>
      <w:tr w:rsidR="00905538" w:rsidRPr="00B52AE4" w:rsidTr="00376286">
        <w:trPr>
          <w:trHeight w:val="364"/>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____тыс.кв.метров /____ семья</w:t>
            </w:r>
          </w:p>
        </w:tc>
      </w:tr>
      <w:tr w:rsidR="00905538" w:rsidRPr="00B52AE4" w:rsidTr="00376286">
        <w:trPr>
          <w:trHeight w:val="425"/>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____ тыс.кв.метров / __ семья</w:t>
            </w:r>
          </w:p>
        </w:tc>
      </w:tr>
      <w:tr w:rsidR="00905538" w:rsidRPr="00B52AE4" w:rsidTr="00376286">
        <w:trPr>
          <w:trHeight w:val="403"/>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____ тыс.кв.метров /__ семья</w:t>
            </w:r>
          </w:p>
        </w:tc>
      </w:tr>
      <w:tr w:rsidR="00905538" w:rsidRPr="00B52AE4" w:rsidTr="00376286">
        <w:trPr>
          <w:trHeight w:val="900"/>
        </w:trPr>
        <w:tc>
          <w:tcPr>
            <w:tcW w:w="1208"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_____ тыс.кв.метров / __ семьи</w:t>
            </w:r>
          </w:p>
        </w:tc>
      </w:tr>
      <w:tr w:rsidR="00905538" w:rsidRPr="00B52AE4" w:rsidTr="00376286">
        <w:trPr>
          <w:trHeight w:val="375"/>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 -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 -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 -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 единица</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 единица</w:t>
            </w:r>
          </w:p>
        </w:tc>
      </w:tr>
      <w:tr w:rsidR="00905538" w:rsidRPr="00B52AE4" w:rsidTr="00376286">
        <w:trPr>
          <w:trHeight w:val="358"/>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 единица</w:t>
            </w:r>
          </w:p>
        </w:tc>
      </w:tr>
      <w:tr w:rsidR="00905538" w:rsidRPr="00B52AE4" w:rsidTr="00376286">
        <w:trPr>
          <w:trHeight w:val="6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 единицы</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1 основному мероприятию</w:t>
            </w:r>
          </w:p>
        </w:tc>
        <w:tc>
          <w:tcPr>
            <w:tcW w:w="517" w:type="pct"/>
            <w:gridSpan w:val="2"/>
            <w:vMerge w:val="restart"/>
            <w:tcBorders>
              <w:top w:val="nil"/>
              <w:left w:val="single" w:sz="4" w:space="0" w:color="auto"/>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4146,192</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1640,109</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1262,225</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1243,858</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6219,288</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2460,163</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1893,338</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1865,787</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6219,288</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2460,163</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1893,338</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1865,787</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10365,480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4100,272</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3155,564</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3109,644</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6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26950,248</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10660,707</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8204,465</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8085,076</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vMerge w:val="restart"/>
            <w:tcBorders>
              <w:top w:val="nil"/>
              <w:left w:val="single" w:sz="4" w:space="0" w:color="auto"/>
              <w:bottom w:val="single" w:sz="4" w:space="0" w:color="000000"/>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Оказание содействия сельскохозяйственным товаропроизводителям в обеспечении квалифицированными специалистами</w:t>
            </w:r>
          </w:p>
        </w:tc>
        <w:tc>
          <w:tcPr>
            <w:tcW w:w="517" w:type="pct"/>
            <w:gridSpan w:val="2"/>
            <w:vMerge w:val="restart"/>
            <w:tcBorders>
              <w:top w:val="nil"/>
              <w:left w:val="single" w:sz="4" w:space="0" w:color="auto"/>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p>
        </w:tc>
        <w:tc>
          <w:tcPr>
            <w:tcW w:w="362" w:type="pct"/>
            <w:gridSpan w:val="2"/>
            <w:vMerge w:val="restart"/>
            <w:tcBorders>
              <w:top w:val="nil"/>
              <w:left w:val="single" w:sz="4" w:space="0" w:color="auto"/>
              <w:bottom w:val="single" w:sz="4" w:space="0" w:color="000000"/>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vMerge w:val="restart"/>
            <w:tcBorders>
              <w:top w:val="nil"/>
              <w:left w:val="single" w:sz="4" w:space="0" w:color="auto"/>
              <w:bottom w:val="single" w:sz="4" w:space="0" w:color="000000"/>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b/>
                <w:bCs/>
                <w:color w:val="000000"/>
              </w:rPr>
            </w:pPr>
            <w:r w:rsidRPr="00B52AE4">
              <w:rPr>
                <w:rFonts w:ascii="Times New Roman" w:eastAsia="Times New Roman" w:hAnsi="Times New Roman" w:cs="Times New Roman"/>
                <w:b/>
                <w:bCs/>
                <w:color w:val="000000"/>
              </w:rPr>
              <w:t> </w:t>
            </w:r>
          </w:p>
        </w:tc>
        <w:tc>
          <w:tcPr>
            <w:tcW w:w="449" w:type="pct"/>
            <w:gridSpan w:val="2"/>
            <w:vMerge w:val="restart"/>
            <w:tcBorders>
              <w:top w:val="nil"/>
              <w:left w:val="single" w:sz="4" w:space="0" w:color="auto"/>
              <w:bottom w:val="single" w:sz="4" w:space="0" w:color="000000"/>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vMerge w:val="restart"/>
            <w:tcBorders>
              <w:top w:val="nil"/>
              <w:left w:val="single" w:sz="4" w:space="0" w:color="auto"/>
              <w:bottom w:val="single" w:sz="4" w:space="0" w:color="000000"/>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vMerge w:val="restart"/>
            <w:tcBorders>
              <w:top w:val="nil"/>
              <w:left w:val="single" w:sz="4" w:space="0" w:color="auto"/>
              <w:bottom w:val="single" w:sz="4" w:space="0" w:color="000000"/>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vMerge w:val="restart"/>
            <w:tcBorders>
              <w:top w:val="nil"/>
              <w:left w:val="single" w:sz="4" w:space="0" w:color="auto"/>
              <w:bottom w:val="single" w:sz="4" w:space="0" w:color="000000"/>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vMerge w:val="restart"/>
            <w:tcBorders>
              <w:top w:val="nil"/>
              <w:left w:val="single" w:sz="4" w:space="0" w:color="auto"/>
              <w:bottom w:val="single" w:sz="4" w:space="0" w:color="000000"/>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человек</w:t>
            </w: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b/>
                <w:bCs/>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30"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8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b/>
                <w:bCs/>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30"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8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b/>
                <w:bCs/>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30"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8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30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b/>
                <w:bCs/>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30"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8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253"/>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1"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b/>
                <w:bCs/>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4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30" w:type="pct"/>
            <w:gridSpan w:val="3"/>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489"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82" w:type="pct"/>
            <w:gridSpan w:val="4"/>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r>
      <w:tr w:rsidR="00905538" w:rsidRPr="00B52AE4" w:rsidTr="00376286">
        <w:trPr>
          <w:trHeight w:val="1266"/>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возмещение части затрат по заключенным с работниками ученическим договорам</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255,574</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230,017</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25,557</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255,574</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230,017</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25,557</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255,574</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230,017</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25,557</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552"/>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255574,000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76672,200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178901,800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404"/>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256340,722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77362,251</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178978,471</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возмещение части затрат, связанных с оплатой труда и проживанием студентов, привлеченных для прохождения производственной </w:t>
            </w:r>
            <w:r w:rsidRPr="00B52AE4">
              <w:rPr>
                <w:rFonts w:ascii="Times New Roman" w:eastAsia="Times New Roman" w:hAnsi="Times New Roman" w:cs="Times New Roman"/>
                <w:color w:val="000000"/>
              </w:rPr>
              <w:lastRenderedPageBreak/>
              <w:t>практики</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отдел сельского хозяйства и промышленно</w:t>
            </w:r>
            <w:r w:rsidRPr="00B52AE4">
              <w:rPr>
                <w:rFonts w:ascii="Times New Roman" w:eastAsia="Times New Roman" w:hAnsi="Times New Roman" w:cs="Times New Roman"/>
                <w:color w:val="000000"/>
              </w:rPr>
              <w:lastRenderedPageBreak/>
              <w:t>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735,000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661,500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73,500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980,000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882,000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98,000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953,200</w:t>
            </w:r>
          </w:p>
        </w:tc>
        <w:tc>
          <w:tcPr>
            <w:tcW w:w="449"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840,722</w:t>
            </w:r>
          </w:p>
        </w:tc>
        <w:tc>
          <w:tcPr>
            <w:tcW w:w="449"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17,158</w:t>
            </w:r>
          </w:p>
        </w:tc>
        <w:tc>
          <w:tcPr>
            <w:tcW w:w="430" w:type="pct"/>
            <w:gridSpan w:val="3"/>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95,320</w:t>
            </w:r>
          </w:p>
        </w:tc>
        <w:tc>
          <w:tcPr>
            <w:tcW w:w="582" w:type="pct"/>
            <w:gridSpan w:val="4"/>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1470,000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1323,000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147,000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w:t>
            </w:r>
          </w:p>
        </w:tc>
      </w:tr>
      <w:tr w:rsidR="00905538" w:rsidRPr="00B52AE4" w:rsidTr="00376286">
        <w:trPr>
          <w:trHeight w:val="431"/>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1633,000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1469,700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163,300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w:t>
            </w:r>
          </w:p>
        </w:tc>
      </w:tr>
      <w:tr w:rsidR="00905538" w:rsidRPr="00B52AE4" w:rsidTr="00376286">
        <w:trPr>
          <w:trHeight w:val="6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5771,200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5176,922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17,158</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577,120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69</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2 основному мероприятию</w:t>
            </w:r>
          </w:p>
        </w:tc>
        <w:tc>
          <w:tcPr>
            <w:tcW w:w="517" w:type="pct"/>
            <w:gridSpan w:val="2"/>
            <w:vMerge w:val="restart"/>
            <w:tcBorders>
              <w:top w:val="nil"/>
              <w:left w:val="single" w:sz="4" w:space="0" w:color="auto"/>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735,0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661,5</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73,5</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1235,6</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1112,0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123,6</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14,0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1208,8</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1070,7</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17,2</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120,9</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1725,6</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1553,0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172,6</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257207,0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78141,9</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179065,1</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22,0</w:t>
            </w:r>
          </w:p>
        </w:tc>
      </w:tr>
      <w:tr w:rsidR="00905538" w:rsidRPr="00B52AE4" w:rsidTr="00376286">
        <w:trPr>
          <w:trHeight w:val="6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262111,9</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82539,2</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17,2</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179555,6</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79,0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900"/>
        </w:trPr>
        <w:tc>
          <w:tcPr>
            <w:tcW w:w="1208"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Развитие инженерной инфраструктуры на сельских территориях</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b/>
                <w:bCs/>
                <w:color w:val="000000"/>
              </w:rPr>
            </w:pPr>
            <w:r w:rsidRPr="00B52AE4">
              <w:rPr>
                <w:rFonts w:ascii="Times New Roman" w:eastAsia="Times New Roman" w:hAnsi="Times New Roman" w:cs="Times New Roman"/>
                <w:b/>
                <w:bCs/>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километра</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развитие газификации на сельских территориях</w:t>
            </w:r>
          </w:p>
        </w:tc>
        <w:tc>
          <w:tcPr>
            <w:tcW w:w="517" w:type="pct"/>
            <w:gridSpan w:val="2"/>
            <w:vMerge w:val="restart"/>
            <w:tcBorders>
              <w:top w:val="nil"/>
              <w:left w:val="single" w:sz="4" w:space="0" w:color="auto"/>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93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в том числе по объектам:</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3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3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3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3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6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510"/>
        </w:trPr>
        <w:tc>
          <w:tcPr>
            <w:tcW w:w="1208" w:type="pct"/>
            <w:gridSpan w:val="2"/>
            <w:vMerge w:val="restart"/>
            <w:tcBorders>
              <w:top w:val="nil"/>
              <w:left w:val="single" w:sz="4" w:space="0" w:color="auto"/>
              <w:bottom w:val="single" w:sz="4" w:space="0" w:color="000000"/>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развитие водоснабжения на сельских территориях</w:t>
            </w:r>
          </w:p>
        </w:tc>
        <w:tc>
          <w:tcPr>
            <w:tcW w:w="517" w:type="pct"/>
            <w:gridSpan w:val="2"/>
            <w:vMerge w:val="restart"/>
            <w:tcBorders>
              <w:top w:val="nil"/>
              <w:left w:val="single" w:sz="4" w:space="0" w:color="auto"/>
              <w:bottom w:val="single" w:sz="4" w:space="0" w:color="000000"/>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450"/>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75"/>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435"/>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75"/>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45"/>
        </w:trPr>
        <w:tc>
          <w:tcPr>
            <w:tcW w:w="1208"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в том числе по объектам:</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45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525"/>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525"/>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525"/>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6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3 основному мероприятию</w:t>
            </w:r>
          </w:p>
        </w:tc>
        <w:tc>
          <w:tcPr>
            <w:tcW w:w="517" w:type="pct"/>
            <w:gridSpan w:val="2"/>
            <w:vMerge w:val="restart"/>
            <w:tcBorders>
              <w:top w:val="nil"/>
              <w:left w:val="single" w:sz="4" w:space="0" w:color="auto"/>
              <w:bottom w:val="single" w:sz="4" w:space="0" w:color="000000"/>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6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6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Обеспечение комплексного развития сельских территорий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b/>
                <w:bCs/>
                <w:color w:val="000000"/>
              </w:rPr>
            </w:pPr>
            <w:r w:rsidRPr="00B52AE4">
              <w:rPr>
                <w:rFonts w:ascii="Times New Roman" w:eastAsia="Times New Roman" w:hAnsi="Times New Roman" w:cs="Times New Roman"/>
                <w:b/>
                <w:bCs/>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объектов</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Реализация проектов комплексного развития сельских территорий ПРОЕКТ "Комплексное развитие села Ольховка Ольховского района Волгоградской области", в т.ч. по мероприятиям</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81353,6</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66959,88</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10900,49</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3467,04</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26,19</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25208,6</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23806,1</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1402,5</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435"/>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1845"/>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xml:space="preserve">1.Канализационная насосная станция, расположенная в Ольховском районе с.Ольховкаул.Базарная и очистные сооружения канализации, расположенные в Ольховском районе с.Ольховка, ул.Октябрьская, 31 в Волгоградской области   </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78928,6</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64928,5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10569,8</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3430,3</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465"/>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 </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25208,6</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23806,1</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1402,5</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841"/>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2.Приобретение автобуса для нужд Ольховского муниципального района</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2425,00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2031,38</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330,69</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36,74</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26,19</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574"/>
        </w:trPr>
        <w:tc>
          <w:tcPr>
            <w:tcW w:w="1208" w:type="pct"/>
            <w:gridSpan w:val="2"/>
            <w:tcBorders>
              <w:top w:val="nil"/>
              <w:left w:val="nil"/>
              <w:bottom w:val="nil"/>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106562,2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66959,88</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34706,59</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4869,54</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26,19</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645"/>
        </w:trPr>
        <w:tc>
          <w:tcPr>
            <w:tcW w:w="1208" w:type="pct"/>
            <w:gridSpan w:val="2"/>
            <w:vMerge w:val="restart"/>
            <w:tcBorders>
              <w:top w:val="single" w:sz="4" w:space="0" w:color="auto"/>
              <w:left w:val="single" w:sz="4" w:space="0" w:color="auto"/>
              <w:bottom w:val="single" w:sz="4" w:space="0" w:color="000000"/>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ПРОЕКТ: Комплексное развитие Ольховского муниципального района Волгоградской области, в т.ч. по мероприятиям</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645"/>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91237,2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9813,2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71237,8</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10186,2</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w:t>
            </w:r>
          </w:p>
        </w:tc>
      </w:tr>
      <w:tr w:rsidR="00905538" w:rsidRPr="00B52AE4" w:rsidTr="00376286">
        <w:trPr>
          <w:trHeight w:val="540"/>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7685,3</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7685,3</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525"/>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495"/>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495"/>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1254"/>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Капитальный ремонт помещений спортивного зала ДЮСШ по адресу: Волгоградская обл., Ольховский район, с. Ольховка, ул. Комсомольская, 21</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3338,2</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3338,2</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96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Универсальный спортивный зал Волгоградской области Ольховского района с. Ольховка, ул. Восточная, 9</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58974,2</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49695,7</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9278,5</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832"/>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7685,3</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7685,3</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1268"/>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Капитальный ремонт Гусевского сельского дома культуры Гусевского сельского поселения Ольховского муниципального района</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22 449,8</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21542,1</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907,7</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14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Приобретение автобуса для участия спортивных команд Ольховского района в районных, областных и федеральных спортивно-массовых мероприятиях и  соревнованиях</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3237,5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3237,5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1547"/>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Приобретение автобуса для участия спортивных команд Гусевского сельского поселения  в районных, областных и федеральных спортивно-массовых мероприятиях и соревнованиях</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3237,5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3237,5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549"/>
        </w:trPr>
        <w:tc>
          <w:tcPr>
            <w:tcW w:w="1208" w:type="pct"/>
            <w:gridSpan w:val="2"/>
            <w:tcBorders>
              <w:top w:val="nil"/>
              <w:left w:val="nil"/>
              <w:bottom w:val="nil"/>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98922,5</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9813,2</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71237,8</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17871,5</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w:t>
            </w:r>
          </w:p>
        </w:tc>
      </w:tr>
      <w:tr w:rsidR="00905538" w:rsidRPr="00B52AE4" w:rsidTr="00376286">
        <w:trPr>
          <w:trHeight w:val="429"/>
        </w:trPr>
        <w:tc>
          <w:tcPr>
            <w:tcW w:w="1208" w:type="pct"/>
            <w:gridSpan w:val="2"/>
            <w:vMerge w:val="restart"/>
            <w:tcBorders>
              <w:top w:val="single" w:sz="4" w:space="0" w:color="auto"/>
              <w:left w:val="single" w:sz="4" w:space="0" w:color="auto"/>
              <w:bottom w:val="single" w:sz="4" w:space="0" w:color="000000"/>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ПРОЕКТ: Комплексное развитие Ольховского муниципального района Волгоградской области, в т.ч. по мероприятиям</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421"/>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445"/>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w:t>
            </w:r>
          </w:p>
        </w:tc>
      </w:tr>
      <w:tr w:rsidR="00905538" w:rsidRPr="00B52AE4" w:rsidTr="00376286">
        <w:trPr>
          <w:trHeight w:val="423"/>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227"/>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540"/>
        </w:trPr>
        <w:tc>
          <w:tcPr>
            <w:tcW w:w="1208" w:type="pct"/>
            <w:gridSpan w:val="2"/>
            <w:vMerge/>
            <w:tcBorders>
              <w:top w:val="single" w:sz="4" w:space="0" w:color="auto"/>
              <w:left w:val="single" w:sz="4" w:space="0" w:color="auto"/>
              <w:bottom w:val="single" w:sz="4" w:space="0" w:color="000000"/>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1124"/>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Реконструкция системы водоснабжения с. Ольховка  Ольховского района Волгоградской области: реконструкция системы водоснабжения (2-й этап)</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1,00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705"/>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Реконструкция системы водоснабжения с. Солодча Ольховского района, Волгоградской области</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1,00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956"/>
        </w:trPr>
        <w:tc>
          <w:tcPr>
            <w:tcW w:w="1208" w:type="pct"/>
            <w:gridSpan w:val="2"/>
            <w:tcBorders>
              <w:top w:val="nil"/>
              <w:left w:val="nil"/>
              <w:bottom w:val="nil"/>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строительство коммунальной инфраструктуры территории перспективного развития  с.Ольховка</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1,00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600"/>
        </w:trPr>
        <w:tc>
          <w:tcPr>
            <w:tcW w:w="1208" w:type="pct"/>
            <w:gridSpan w:val="2"/>
            <w:tcBorders>
              <w:top w:val="single" w:sz="4" w:space="0" w:color="auto"/>
              <w:left w:val="nil"/>
              <w:bottom w:val="nil"/>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3,00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rPr>
            </w:pPr>
            <w:r w:rsidRPr="00B52AE4">
              <w:rPr>
                <w:rFonts w:ascii="Times New Roman" w:eastAsia="Times New Roman" w:hAnsi="Times New Roman" w:cs="Times New Roman"/>
              </w:rPr>
              <w:t>3,00</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B8CCE4"/>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4 основному мероприятию</w:t>
            </w:r>
          </w:p>
        </w:tc>
        <w:tc>
          <w:tcPr>
            <w:tcW w:w="517" w:type="pct"/>
            <w:gridSpan w:val="2"/>
            <w:vMerge w:val="restart"/>
            <w:tcBorders>
              <w:top w:val="nil"/>
              <w:left w:val="single" w:sz="4" w:space="0" w:color="auto"/>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81353,6</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66959,88</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10900,49</w:t>
            </w:r>
          </w:p>
        </w:tc>
        <w:tc>
          <w:tcPr>
            <w:tcW w:w="430"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3467,04</w:t>
            </w:r>
          </w:p>
        </w:tc>
        <w:tc>
          <w:tcPr>
            <w:tcW w:w="48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26,19</w:t>
            </w:r>
          </w:p>
        </w:tc>
        <w:tc>
          <w:tcPr>
            <w:tcW w:w="582" w:type="pct"/>
            <w:gridSpan w:val="4"/>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116445,8</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9813,2</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95043,9</w:t>
            </w:r>
          </w:p>
        </w:tc>
        <w:tc>
          <w:tcPr>
            <w:tcW w:w="430"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11588,7</w:t>
            </w:r>
          </w:p>
        </w:tc>
        <w:tc>
          <w:tcPr>
            <w:tcW w:w="48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7688,3</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7688,3</w:t>
            </w:r>
          </w:p>
        </w:tc>
        <w:tc>
          <w:tcPr>
            <w:tcW w:w="48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r>
      <w:tr w:rsidR="00905538" w:rsidRPr="00B52AE4" w:rsidTr="00376286">
        <w:trPr>
          <w:trHeight w:val="6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205487,7</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76773,08</w:t>
            </w:r>
          </w:p>
        </w:tc>
        <w:tc>
          <w:tcPr>
            <w:tcW w:w="44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105944,39</w:t>
            </w:r>
          </w:p>
        </w:tc>
        <w:tc>
          <w:tcPr>
            <w:tcW w:w="430" w:type="pct"/>
            <w:gridSpan w:val="3"/>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22744,04</w:t>
            </w:r>
          </w:p>
        </w:tc>
        <w:tc>
          <w:tcPr>
            <w:tcW w:w="489" w:type="pct"/>
            <w:gridSpan w:val="2"/>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26,19</w:t>
            </w:r>
          </w:p>
        </w:tc>
        <w:tc>
          <w:tcPr>
            <w:tcW w:w="582" w:type="pct"/>
            <w:gridSpan w:val="4"/>
            <w:tcBorders>
              <w:top w:val="nil"/>
              <w:left w:val="nil"/>
              <w:bottom w:val="single" w:sz="4" w:space="0" w:color="auto"/>
              <w:right w:val="single" w:sz="4" w:space="0" w:color="auto"/>
            </w:tcBorders>
            <w:shd w:val="clear" w:color="auto" w:fill="B8CCE4"/>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15,000</w:t>
            </w:r>
          </w:p>
        </w:tc>
      </w:tr>
      <w:tr w:rsidR="00905538" w:rsidRPr="00B52AE4" w:rsidTr="00376286">
        <w:trPr>
          <w:trHeight w:val="467"/>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Благоустройство сельских территорий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b/>
                <w:bCs/>
                <w:color w:val="000000"/>
              </w:rPr>
            </w:pPr>
            <w:r w:rsidRPr="00B52AE4">
              <w:rPr>
                <w:rFonts w:ascii="Times New Roman" w:eastAsia="Times New Roman" w:hAnsi="Times New Roman" w:cs="Times New Roman"/>
                <w:b/>
                <w:bCs/>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проектов, единиц</w:t>
            </w:r>
          </w:p>
        </w:tc>
      </w:tr>
      <w:tr w:rsidR="00905538" w:rsidRPr="00B52AE4" w:rsidTr="00376286">
        <w:trPr>
          <w:trHeight w:val="300"/>
        </w:trPr>
        <w:tc>
          <w:tcPr>
            <w:tcW w:w="1208" w:type="pct"/>
            <w:gridSpan w:val="2"/>
            <w:vMerge w:val="restart"/>
            <w:tcBorders>
              <w:top w:val="nil"/>
              <w:left w:val="single" w:sz="4" w:space="0" w:color="auto"/>
              <w:bottom w:val="nil"/>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Благоустройство сельских территорий</w:t>
            </w:r>
          </w:p>
        </w:tc>
        <w:tc>
          <w:tcPr>
            <w:tcW w:w="517" w:type="pct"/>
            <w:gridSpan w:val="2"/>
            <w:vMerge w:val="restart"/>
            <w:tcBorders>
              <w:top w:val="nil"/>
              <w:left w:val="single" w:sz="4" w:space="0" w:color="auto"/>
              <w:bottom w:val="nil"/>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28398,459</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17095,870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2783,049</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4203,652</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4315,888</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19</w:t>
            </w:r>
          </w:p>
        </w:tc>
      </w:tr>
      <w:tr w:rsidR="00905538" w:rsidRPr="00B52AE4" w:rsidTr="00376286">
        <w:trPr>
          <w:trHeight w:val="300"/>
        </w:trPr>
        <w:tc>
          <w:tcPr>
            <w:tcW w:w="1208"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9487,524</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5707,853</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929,186</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1159,749</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1690,736</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w:t>
            </w:r>
          </w:p>
        </w:tc>
      </w:tr>
      <w:tr w:rsidR="00905538" w:rsidRPr="00B52AE4" w:rsidTr="00376286">
        <w:trPr>
          <w:trHeight w:val="300"/>
        </w:trPr>
        <w:tc>
          <w:tcPr>
            <w:tcW w:w="1208"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3068,040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1960,000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218,040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850,000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300"/>
        </w:trPr>
        <w:tc>
          <w:tcPr>
            <w:tcW w:w="1208"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1100,000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500,000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300"/>
        </w:trPr>
        <w:tc>
          <w:tcPr>
            <w:tcW w:w="1208"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nil"/>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2058,000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42,000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620,000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630"/>
        </w:trPr>
        <w:tc>
          <w:tcPr>
            <w:tcW w:w="1208" w:type="pct"/>
            <w:gridSpan w:val="2"/>
            <w:tcBorders>
              <w:top w:val="single" w:sz="4" w:space="0" w:color="auto"/>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в том числе по мероприятиям:</w:t>
            </w:r>
          </w:p>
        </w:tc>
        <w:tc>
          <w:tcPr>
            <w:tcW w:w="517" w:type="pct"/>
            <w:gridSpan w:val="2"/>
            <w:tcBorders>
              <w:top w:val="single" w:sz="4" w:space="0" w:color="auto"/>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416"/>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9 сельских поселений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28398,459</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17095,870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2783,049</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4203,652</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4315,888</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19</w:t>
            </w:r>
          </w:p>
        </w:tc>
      </w:tr>
      <w:tr w:rsidR="00905538" w:rsidRPr="00B52AE4" w:rsidTr="00376286">
        <w:trPr>
          <w:trHeight w:val="155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создание и обустройство зон отдыха, спортивных и детских игровых площадок для занятия адаптивной физической культурой и адаптивным спортом для лиц с ограниченными возможностями здоровья</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1278"/>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2723,090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1639,300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266,863</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408,464</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408,463</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931"/>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Организация пешеходных коммуникаций, в том числе тротуаров, аллей, велосипедных дорожек, тропинок</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4711,825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2836,518</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461,759</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386,000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1027,548</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689"/>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Создание и обустройство мест автомобильных и велосипедных парковок</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713"/>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Ремонтно-восстановительные работы улично-дорожной сети и дворовых проездов</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722,609</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431,375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70,224</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99,285</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121,725</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w:t>
            </w:r>
          </w:p>
        </w:tc>
      </w:tr>
      <w:tr w:rsidR="00905538" w:rsidRPr="00B52AE4" w:rsidTr="00376286">
        <w:trPr>
          <w:trHeight w:val="2651"/>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организация оформления фасадов (внешнего вида) зданий (административных зданий, объектов социальной сферы, объектов инфраструктуры идр.), находящихся в муниципальной собственности, а также установка (обустройство) ограждений, прилегающих к общественным территориям, газонных и тротуарных ограждений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705"/>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обустройство площадок накопления твердых коммунальных отходов</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1330,000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800,660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130,340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266,000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133,000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983"/>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Благоустройство сельских территорий, ремонтно-восстановительные работы уличной дорожной сети и дворовых  проездов</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3068,040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1960,000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218,040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850,000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42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Благоустройство сельских территорий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1100,000</w:t>
            </w:r>
          </w:p>
        </w:tc>
        <w:tc>
          <w:tcPr>
            <w:tcW w:w="449"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500,000</w:t>
            </w:r>
          </w:p>
        </w:tc>
        <w:tc>
          <w:tcPr>
            <w:tcW w:w="449"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200,000</w:t>
            </w:r>
          </w:p>
        </w:tc>
        <w:tc>
          <w:tcPr>
            <w:tcW w:w="430" w:type="pct"/>
            <w:gridSpan w:val="3"/>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100,000</w:t>
            </w:r>
          </w:p>
        </w:tc>
        <w:tc>
          <w:tcPr>
            <w:tcW w:w="489" w:type="pct"/>
            <w:gridSpan w:val="2"/>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300,000</w:t>
            </w:r>
          </w:p>
        </w:tc>
        <w:tc>
          <w:tcPr>
            <w:tcW w:w="582" w:type="pct"/>
            <w:gridSpan w:val="4"/>
            <w:tcBorders>
              <w:top w:val="nil"/>
              <w:left w:val="nil"/>
              <w:bottom w:val="single" w:sz="4" w:space="0" w:color="auto"/>
              <w:right w:val="single" w:sz="4" w:space="0" w:color="auto"/>
            </w:tcBorders>
            <w:shd w:val="clear" w:color="auto" w:fill="FFFF00"/>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486"/>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Благоустройство сельских территорий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421"/>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Благоустройство сельских территорий</w:t>
            </w:r>
          </w:p>
        </w:tc>
        <w:tc>
          <w:tcPr>
            <w:tcW w:w="517"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2058,0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42,0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620,000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413"/>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45054,023</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27321,723</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3994,235</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5961,441</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7776,624</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5 основному мероприятию</w:t>
            </w:r>
          </w:p>
        </w:tc>
        <w:tc>
          <w:tcPr>
            <w:tcW w:w="517" w:type="pct"/>
            <w:gridSpan w:val="2"/>
            <w:vMerge w:val="restart"/>
            <w:tcBorders>
              <w:top w:val="nil"/>
              <w:left w:val="single" w:sz="4" w:space="0" w:color="auto"/>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28398,459</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17095,870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2783,049</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4203,652</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4315,888</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19</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9487,524</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5707,853</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929,186</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1159,749</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1690,736</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3068,040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1960,000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218,040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850,000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1100,000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500,000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100,000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3000,000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2058,000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42,000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620,000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w:t>
            </w:r>
          </w:p>
        </w:tc>
      </w:tr>
      <w:tr w:rsidR="00905538" w:rsidRPr="00B52AE4" w:rsidTr="00376286">
        <w:trPr>
          <w:trHeight w:val="6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45054,023</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27321,723</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3994,235</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5961,441</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7776,624</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28</w:t>
            </w:r>
          </w:p>
        </w:tc>
      </w:tr>
      <w:tr w:rsidR="00905538" w:rsidRPr="00B52AE4" w:rsidTr="00376286">
        <w:trPr>
          <w:trHeight w:val="615"/>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Развитие транспортной инфраструктуры на сельских территориях</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b/>
                <w:bCs/>
                <w:color w:val="000000"/>
              </w:rPr>
            </w:pPr>
            <w:r w:rsidRPr="00B52AE4">
              <w:rPr>
                <w:rFonts w:ascii="Times New Roman" w:eastAsia="Times New Roman" w:hAnsi="Times New Roman" w:cs="Times New Roman"/>
                <w:b/>
                <w:bCs/>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километра</w:t>
            </w:r>
          </w:p>
        </w:tc>
      </w:tr>
      <w:tr w:rsidR="00905538" w:rsidRPr="00B52AE4" w:rsidTr="00376286">
        <w:trPr>
          <w:trHeight w:val="600"/>
        </w:trPr>
        <w:tc>
          <w:tcPr>
            <w:tcW w:w="1208"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Развитие транспортной инфраструктуры на сельских территориях</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w:t>
            </w:r>
            <w:r w:rsidRPr="00B52AE4">
              <w:rPr>
                <w:rFonts w:ascii="Times New Roman" w:eastAsia="Times New Roman" w:hAnsi="Times New Roman" w:cs="Times New Roman"/>
                <w:color w:val="000000"/>
              </w:rPr>
              <w:lastRenderedPageBreak/>
              <w:t>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82499,975</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59334,000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20765,250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2400,725</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5,500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в том числе по объектам:</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1125"/>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Ремонт асфальтнобетонногопокрытияпоул.Садовая и ул.Почтоваяп.Нежинский Ольховский муниципальный район Волгоградская область</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2123"/>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Строительство автомобильной дороги "Подъезд от автомобильной дороги "Волгоград-Ольховка-Камышин" к с.Каменный-Брод" Каменнобродского сельского поселения Ольховского муниципального района Волгоградской области</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7499,975</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5394,000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1887,750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218,225</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0,5</w:t>
            </w:r>
          </w:p>
        </w:tc>
      </w:tr>
      <w:tr w:rsidR="00905538" w:rsidRPr="00B52AE4" w:rsidTr="00376286">
        <w:trPr>
          <w:trHeight w:val="1699"/>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Строительство автомобильной дороги "Подъезд от автомобильной дороги "Ольховка-Киреево" к х.Разуваев"  Киреевского сельского поселения Ольховского муниципального района Волгоградской области</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52500,000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37758,000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13214,250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1527,750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3,5</w:t>
            </w:r>
          </w:p>
        </w:tc>
      </w:tr>
      <w:tr w:rsidR="00905538" w:rsidRPr="00B52AE4" w:rsidTr="00376286">
        <w:trPr>
          <w:trHeight w:val="1825"/>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Строительство автомобильной дороги "Подъезд от автомобильной дороги "Ольховка-Октябрьский" к п.Октябрьский" Октябрьского сельского поселения Ольховского муниципального района Волгоградской области</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22500,000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16182,000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5663,250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654,750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1,5</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 </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36"/>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82499,975</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59334,000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20765,250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2400,725</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5,500</w:t>
            </w:r>
          </w:p>
        </w:tc>
      </w:tr>
      <w:tr w:rsidR="00905538" w:rsidRPr="00B52AE4" w:rsidTr="00376286">
        <w:trPr>
          <w:trHeight w:val="300"/>
        </w:trPr>
        <w:tc>
          <w:tcPr>
            <w:tcW w:w="1208" w:type="pct"/>
            <w:gridSpan w:val="2"/>
            <w:vMerge w:val="restart"/>
            <w:tcBorders>
              <w:top w:val="nil"/>
              <w:left w:val="single" w:sz="4" w:space="0" w:color="auto"/>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6 основному мероприятию</w:t>
            </w:r>
          </w:p>
        </w:tc>
        <w:tc>
          <w:tcPr>
            <w:tcW w:w="517" w:type="pct"/>
            <w:gridSpan w:val="2"/>
            <w:vMerge w:val="restart"/>
            <w:tcBorders>
              <w:top w:val="nil"/>
              <w:left w:val="single" w:sz="4" w:space="0" w:color="auto"/>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0,531</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82499,975</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59334,000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20765,250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2400,725</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5,5</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00"/>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w:t>
            </w:r>
          </w:p>
        </w:tc>
      </w:tr>
      <w:tr w:rsidR="00905538" w:rsidRPr="00B52AE4" w:rsidTr="00376286">
        <w:trPr>
          <w:trHeight w:val="311"/>
        </w:trPr>
        <w:tc>
          <w:tcPr>
            <w:tcW w:w="1208"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517" w:type="pct"/>
            <w:gridSpan w:val="2"/>
            <w:vMerge/>
            <w:tcBorders>
              <w:top w:val="nil"/>
              <w:left w:val="single" w:sz="4" w:space="0" w:color="auto"/>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2020 - 2025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82499,975</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59334,000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20765,250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2400,725</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6,031</w:t>
            </w:r>
          </w:p>
        </w:tc>
      </w:tr>
      <w:tr w:rsidR="00905538" w:rsidRPr="00B52AE4" w:rsidTr="00376286">
        <w:trPr>
          <w:trHeight w:val="1102"/>
        </w:trPr>
        <w:tc>
          <w:tcPr>
            <w:tcW w:w="1208"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Комплексное обустройство населенных пунктов, расположенных на сельских территориях, объектами социальной и инженерной инфраструктуры</w:t>
            </w:r>
          </w:p>
        </w:tc>
        <w:tc>
          <w:tcPr>
            <w:tcW w:w="517" w:type="pct"/>
            <w:gridSpan w:val="2"/>
            <w:tcBorders>
              <w:top w:val="nil"/>
              <w:left w:val="nil"/>
              <w:bottom w:val="single" w:sz="4" w:space="0" w:color="auto"/>
              <w:right w:val="single" w:sz="4" w:space="0" w:color="auto"/>
            </w:tcBorders>
            <w:shd w:val="clear" w:color="auto" w:fill="FFFFFF"/>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1"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4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30" w:type="pct"/>
            <w:gridSpan w:val="3"/>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489" w:type="pct"/>
            <w:gridSpan w:val="2"/>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82" w:type="pct"/>
            <w:gridSpan w:val="4"/>
            <w:tcBorders>
              <w:top w:val="nil"/>
              <w:left w:val="nil"/>
              <w:bottom w:val="single" w:sz="4" w:space="0" w:color="auto"/>
              <w:right w:val="single" w:sz="4" w:space="0" w:color="auto"/>
            </w:tcBorders>
            <w:shd w:val="clear" w:color="auto" w:fill="FFFFFF"/>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695"/>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Развитие сети фельдшерско-акушерских пунктов и (или) офисов врачей общей практики на сельских территориях</w:t>
            </w:r>
          </w:p>
        </w:tc>
        <w:tc>
          <w:tcPr>
            <w:tcW w:w="517" w:type="pct"/>
            <w:gridSpan w:val="2"/>
            <w:vMerge w:val="restart"/>
            <w:tcBorders>
              <w:top w:val="nil"/>
              <w:left w:val="single" w:sz="4" w:space="0" w:color="auto"/>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отдел сельского хозяйства и промышленной переработки администрации Ольховского муниципального района Волгоградской области</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 единица</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в том числе по объектам:</w:t>
            </w:r>
          </w:p>
        </w:tc>
        <w:tc>
          <w:tcPr>
            <w:tcW w:w="517" w:type="pct"/>
            <w:gridSpan w:val="2"/>
            <w:vMerge/>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vMerge/>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____ единица</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vMerge/>
            <w:tcBorders>
              <w:top w:val="nil"/>
              <w:left w:val="nil"/>
              <w:bottom w:val="single" w:sz="4" w:space="0" w:color="auto"/>
              <w:right w:val="single" w:sz="4" w:space="0" w:color="auto"/>
            </w:tcBorders>
            <w:vAlign w:val="center"/>
            <w:hideMark/>
          </w:tcPr>
          <w:p w:rsidR="00905538" w:rsidRPr="00B52AE4" w:rsidRDefault="00905538" w:rsidP="00376286">
            <w:pPr>
              <w:spacing w:after="0" w:line="240" w:lineRule="auto"/>
              <w:rPr>
                <w:rFonts w:ascii="Times New Roman" w:eastAsia="Times New Roman" w:hAnsi="Times New Roman" w:cs="Times New Roman"/>
                <w:color w:val="000000"/>
              </w:rPr>
            </w:pP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____ единица</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48"/>
        </w:trPr>
        <w:tc>
          <w:tcPr>
            <w:tcW w:w="1208"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мероприятию</w:t>
            </w:r>
          </w:p>
        </w:tc>
        <w:tc>
          <w:tcPr>
            <w:tcW w:w="517" w:type="pct"/>
            <w:gridSpan w:val="2"/>
            <w:tcBorders>
              <w:top w:val="nil"/>
              <w:left w:val="nil"/>
              <w:bottom w:val="single" w:sz="4" w:space="0" w:color="auto"/>
              <w:right w:val="single" w:sz="4" w:space="0" w:color="auto"/>
            </w:tcBorders>
            <w:shd w:val="clear" w:color="auto" w:fill="EAF1DD"/>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2020-2025</w:t>
            </w:r>
          </w:p>
        </w:tc>
        <w:tc>
          <w:tcPr>
            <w:tcW w:w="441"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EAF1DD"/>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407"/>
        </w:trPr>
        <w:tc>
          <w:tcPr>
            <w:tcW w:w="1208"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Итого по 7 основному мероприятию</w:t>
            </w:r>
          </w:p>
        </w:tc>
        <w:tc>
          <w:tcPr>
            <w:tcW w:w="517"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lastRenderedPageBreak/>
              <w:t> </w:t>
            </w:r>
          </w:p>
        </w:tc>
        <w:tc>
          <w:tcPr>
            <w:tcW w:w="517"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2021</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2022</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2023</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2024</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00"/>
        </w:trPr>
        <w:tc>
          <w:tcPr>
            <w:tcW w:w="1208"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317"/>
        </w:trPr>
        <w:tc>
          <w:tcPr>
            <w:tcW w:w="1208" w:type="pct"/>
            <w:gridSpan w:val="2"/>
            <w:tcBorders>
              <w:top w:val="nil"/>
              <w:left w:val="nil"/>
              <w:bottom w:val="single" w:sz="4" w:space="0" w:color="auto"/>
              <w:right w:val="single" w:sz="4" w:space="0" w:color="auto"/>
            </w:tcBorders>
            <w:shd w:val="clear" w:color="auto" w:fill="DBE5F1"/>
            <w:noWrap/>
            <w:vAlign w:val="bottom"/>
            <w:hideMark/>
          </w:tcPr>
          <w:p w:rsidR="00905538" w:rsidRPr="00B52AE4" w:rsidRDefault="00905538" w:rsidP="00376286">
            <w:pPr>
              <w:spacing w:after="0" w:line="240" w:lineRule="auto"/>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517" w:type="pct"/>
            <w:gridSpan w:val="2"/>
            <w:tcBorders>
              <w:top w:val="nil"/>
              <w:left w:val="nil"/>
              <w:bottom w:val="single" w:sz="4" w:space="0" w:color="auto"/>
              <w:right w:val="single" w:sz="4" w:space="0" w:color="auto"/>
            </w:tcBorders>
            <w:shd w:val="clear" w:color="auto" w:fill="DBE5F1"/>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c>
          <w:tcPr>
            <w:tcW w:w="362"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2020-2025</w:t>
            </w:r>
          </w:p>
        </w:tc>
        <w:tc>
          <w:tcPr>
            <w:tcW w:w="441"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4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30" w:type="pct"/>
            <w:gridSpan w:val="3"/>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489" w:type="pct"/>
            <w:gridSpan w:val="2"/>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0,0</w:t>
            </w:r>
          </w:p>
        </w:tc>
        <w:tc>
          <w:tcPr>
            <w:tcW w:w="582" w:type="pct"/>
            <w:gridSpan w:val="4"/>
            <w:tcBorders>
              <w:top w:val="nil"/>
              <w:left w:val="nil"/>
              <w:bottom w:val="single" w:sz="4" w:space="0" w:color="auto"/>
              <w:right w:val="single" w:sz="4" w:space="0" w:color="auto"/>
            </w:tcBorders>
            <w:shd w:val="clear" w:color="auto" w:fill="DBE5F1"/>
            <w:vAlign w:val="center"/>
            <w:hideMark/>
          </w:tcPr>
          <w:p w:rsidR="00905538" w:rsidRPr="00B52AE4" w:rsidRDefault="00905538" w:rsidP="00376286">
            <w:pPr>
              <w:spacing w:after="0" w:line="240" w:lineRule="auto"/>
              <w:jc w:val="center"/>
              <w:rPr>
                <w:rFonts w:ascii="Times New Roman" w:eastAsia="Times New Roman" w:hAnsi="Times New Roman" w:cs="Times New Roman"/>
                <w:color w:val="000000"/>
              </w:rPr>
            </w:pPr>
            <w:r w:rsidRPr="00B52AE4">
              <w:rPr>
                <w:rFonts w:ascii="Times New Roman" w:eastAsia="Times New Roman" w:hAnsi="Times New Roman" w:cs="Times New Roman"/>
                <w:color w:val="000000"/>
              </w:rPr>
              <w:t> </w:t>
            </w:r>
          </w:p>
        </w:tc>
      </w:tr>
      <w:tr w:rsidR="00905538" w:rsidRPr="00B52AE4" w:rsidTr="00376286">
        <w:trPr>
          <w:trHeight w:val="643"/>
        </w:trPr>
        <w:tc>
          <w:tcPr>
            <w:tcW w:w="1208" w:type="pct"/>
            <w:gridSpan w:val="2"/>
            <w:hideMark/>
          </w:tcPr>
          <w:p w:rsidR="00905538" w:rsidRPr="00B52AE4" w:rsidRDefault="00905538" w:rsidP="00376286">
            <w:pPr>
              <w:spacing w:after="0" w:line="240" w:lineRule="auto"/>
              <w:rPr>
                <w:rFonts w:ascii="Times New Roman" w:hAnsi="Times New Roman" w:cs="Times New Roman"/>
              </w:rPr>
            </w:pPr>
          </w:p>
        </w:tc>
        <w:tc>
          <w:tcPr>
            <w:tcW w:w="517" w:type="pct"/>
            <w:gridSpan w:val="2"/>
            <w:hideMark/>
          </w:tcPr>
          <w:p w:rsidR="00905538" w:rsidRPr="00B52AE4" w:rsidRDefault="00905538" w:rsidP="00376286">
            <w:pPr>
              <w:spacing w:after="0" w:line="240" w:lineRule="auto"/>
              <w:rPr>
                <w:rFonts w:ascii="Times New Roman" w:hAnsi="Times New Roman" w:cs="Times New Roman"/>
              </w:rPr>
            </w:pPr>
          </w:p>
        </w:tc>
        <w:tc>
          <w:tcPr>
            <w:tcW w:w="362" w:type="pct"/>
            <w:gridSpan w:val="2"/>
            <w:hideMark/>
          </w:tcPr>
          <w:p w:rsidR="00905538" w:rsidRPr="00B52AE4" w:rsidRDefault="00905538" w:rsidP="00376286">
            <w:pPr>
              <w:spacing w:after="0" w:line="240" w:lineRule="auto"/>
              <w:rPr>
                <w:rFonts w:ascii="Times New Roman" w:hAnsi="Times New Roman" w:cs="Times New Roman"/>
              </w:rPr>
            </w:pPr>
          </w:p>
        </w:tc>
        <w:tc>
          <w:tcPr>
            <w:tcW w:w="441" w:type="pct"/>
            <w:gridSpan w:val="3"/>
            <w:hideMark/>
          </w:tcPr>
          <w:p w:rsidR="00905538" w:rsidRPr="00B52AE4" w:rsidRDefault="00905538" w:rsidP="00376286">
            <w:pPr>
              <w:spacing w:after="0" w:line="240" w:lineRule="auto"/>
              <w:rPr>
                <w:rFonts w:ascii="Times New Roman" w:hAnsi="Times New Roman" w:cs="Times New Roman"/>
              </w:rPr>
            </w:pPr>
          </w:p>
        </w:tc>
        <w:tc>
          <w:tcPr>
            <w:tcW w:w="449" w:type="pct"/>
            <w:gridSpan w:val="2"/>
            <w:hideMark/>
          </w:tcPr>
          <w:p w:rsidR="00905538" w:rsidRPr="00B52AE4" w:rsidRDefault="00905538" w:rsidP="00376286">
            <w:pPr>
              <w:spacing w:after="0" w:line="240" w:lineRule="auto"/>
              <w:rPr>
                <w:rFonts w:ascii="Times New Roman" w:hAnsi="Times New Roman" w:cs="Times New Roman"/>
              </w:rPr>
            </w:pPr>
          </w:p>
        </w:tc>
        <w:tc>
          <w:tcPr>
            <w:tcW w:w="449" w:type="pct"/>
            <w:gridSpan w:val="2"/>
            <w:hideMark/>
          </w:tcPr>
          <w:p w:rsidR="00905538" w:rsidRPr="00B52AE4" w:rsidRDefault="00905538" w:rsidP="00376286">
            <w:pPr>
              <w:spacing w:after="0" w:line="240" w:lineRule="auto"/>
              <w:rPr>
                <w:rFonts w:ascii="Times New Roman" w:hAnsi="Times New Roman" w:cs="Times New Roman"/>
              </w:rPr>
            </w:pPr>
          </w:p>
        </w:tc>
        <w:tc>
          <w:tcPr>
            <w:tcW w:w="430" w:type="pct"/>
            <w:gridSpan w:val="3"/>
            <w:hideMark/>
          </w:tcPr>
          <w:p w:rsidR="00905538" w:rsidRPr="00B52AE4" w:rsidRDefault="00905538" w:rsidP="00376286">
            <w:pPr>
              <w:spacing w:after="0" w:line="240" w:lineRule="auto"/>
              <w:rPr>
                <w:rFonts w:ascii="Times New Roman" w:hAnsi="Times New Roman" w:cs="Times New Roman"/>
              </w:rPr>
            </w:pPr>
          </w:p>
        </w:tc>
        <w:tc>
          <w:tcPr>
            <w:tcW w:w="489" w:type="pct"/>
            <w:gridSpan w:val="2"/>
            <w:hideMark/>
          </w:tcPr>
          <w:p w:rsidR="00905538" w:rsidRPr="00B52AE4" w:rsidRDefault="00905538" w:rsidP="00376286">
            <w:pPr>
              <w:spacing w:after="0" w:line="240" w:lineRule="auto"/>
              <w:rPr>
                <w:rFonts w:ascii="Times New Roman" w:hAnsi="Times New Roman" w:cs="Times New Roman"/>
              </w:rPr>
            </w:pPr>
          </w:p>
        </w:tc>
        <w:tc>
          <w:tcPr>
            <w:tcW w:w="582" w:type="pct"/>
            <w:gridSpan w:val="4"/>
            <w:hideMark/>
          </w:tcPr>
          <w:p w:rsidR="00905538" w:rsidRPr="00B52AE4" w:rsidRDefault="00905538" w:rsidP="00376286">
            <w:pPr>
              <w:spacing w:after="0" w:line="240" w:lineRule="auto"/>
              <w:rPr>
                <w:rFonts w:ascii="Times New Roman" w:hAnsi="Times New Roman" w:cs="Times New Roman"/>
              </w:rPr>
            </w:pPr>
          </w:p>
        </w:tc>
      </w:tr>
      <w:tr w:rsidR="00905538" w:rsidRPr="00B52AE4" w:rsidTr="00376286">
        <w:trPr>
          <w:gridAfter w:val="17"/>
          <w:wAfter w:w="3184" w:type="pct"/>
          <w:trHeight w:val="315"/>
        </w:trPr>
        <w:tc>
          <w:tcPr>
            <w:tcW w:w="784"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1032" w:type="pct"/>
            <w:gridSpan w:val="4"/>
            <w:noWrap/>
            <w:vAlign w:val="bottom"/>
            <w:hideMark/>
          </w:tcPr>
          <w:p w:rsidR="00905538" w:rsidRPr="00B52AE4" w:rsidRDefault="00905538" w:rsidP="00376286">
            <w:pPr>
              <w:spacing w:after="0" w:line="240" w:lineRule="auto"/>
              <w:jc w:val="right"/>
              <w:rPr>
                <w:rFonts w:ascii="Times New Roman" w:eastAsia="Times New Roman" w:hAnsi="Times New Roman" w:cs="Times New Roman"/>
                <w:color w:val="000000"/>
              </w:rPr>
            </w:pPr>
          </w:p>
        </w:tc>
      </w:tr>
      <w:tr w:rsidR="00905538" w:rsidRPr="00B52AE4" w:rsidTr="00376286">
        <w:trPr>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85"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30"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984" w:type="pct"/>
            <w:gridSpan w:val="5"/>
            <w:noWrap/>
            <w:vAlign w:val="bottom"/>
            <w:hideMark/>
          </w:tcPr>
          <w:p w:rsidR="00905538" w:rsidRPr="00B52AE4" w:rsidRDefault="00905538" w:rsidP="00376286">
            <w:pPr>
              <w:spacing w:after="0" w:line="240" w:lineRule="auto"/>
              <w:rPr>
                <w:rFonts w:ascii="Times New Roman" w:hAnsi="Times New Roman" w:cs="Times New Roman"/>
              </w:rPr>
            </w:pPr>
          </w:p>
        </w:tc>
        <w:tc>
          <w:tcPr>
            <w:tcW w:w="162" w:type="pct"/>
            <w:noWrap/>
            <w:vAlign w:val="bottom"/>
            <w:hideMark/>
          </w:tcPr>
          <w:p w:rsidR="00905538" w:rsidRPr="00B52AE4" w:rsidRDefault="00905538" w:rsidP="00376286">
            <w:pPr>
              <w:spacing w:after="0" w:line="240" w:lineRule="auto"/>
              <w:rPr>
                <w:rFonts w:ascii="Times New Roman" w:hAnsi="Times New Roman" w:cs="Times New Roman"/>
              </w:rPr>
            </w:pPr>
          </w:p>
        </w:tc>
      </w:tr>
      <w:tr w:rsidR="00905538" w:rsidRPr="00B52AE4" w:rsidTr="00376286">
        <w:trPr>
          <w:gridAfter w:val="12"/>
          <w:wAfter w:w="2098"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vAlign w:val="bottom"/>
            <w:hideMark/>
          </w:tcPr>
          <w:p w:rsidR="00905538" w:rsidRPr="00B52AE4" w:rsidRDefault="00905538" w:rsidP="00376286">
            <w:pPr>
              <w:spacing w:after="0" w:line="240" w:lineRule="auto"/>
              <w:rPr>
                <w:rFonts w:ascii="Times New Roman" w:hAnsi="Times New Roman" w:cs="Times New Roman"/>
              </w:rPr>
            </w:pPr>
          </w:p>
        </w:tc>
      </w:tr>
      <w:tr w:rsidR="00905538" w:rsidRPr="00B52AE4" w:rsidTr="00376286">
        <w:trPr>
          <w:gridAfter w:val="12"/>
          <w:wAfter w:w="2098" w:type="pct"/>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vAlign w:val="bottom"/>
            <w:hideMark/>
          </w:tcPr>
          <w:p w:rsidR="00905538" w:rsidRPr="00B52AE4" w:rsidRDefault="00905538" w:rsidP="00376286">
            <w:pPr>
              <w:spacing w:after="0" w:line="240" w:lineRule="auto"/>
              <w:rPr>
                <w:rFonts w:ascii="Times New Roman" w:hAnsi="Times New Roman" w:cs="Times New Roman"/>
              </w:rPr>
            </w:pPr>
          </w:p>
        </w:tc>
      </w:tr>
      <w:tr w:rsidR="00905538" w:rsidRPr="00B52AE4" w:rsidTr="00376286">
        <w:trPr>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40" w:type="pct"/>
            <w:gridSpan w:val="3"/>
            <w:vAlign w:val="bottom"/>
            <w:hideMark/>
          </w:tcPr>
          <w:p w:rsidR="00905538" w:rsidRPr="00B52AE4" w:rsidRDefault="00905538" w:rsidP="00376286">
            <w:pPr>
              <w:spacing w:after="0" w:line="240" w:lineRule="auto"/>
              <w:rPr>
                <w:rFonts w:ascii="Times New Roman" w:hAnsi="Times New Roman" w:cs="Times New Roman"/>
              </w:rPr>
            </w:pPr>
          </w:p>
        </w:tc>
        <w:tc>
          <w:tcPr>
            <w:tcW w:w="490"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230"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500" w:type="pct"/>
            <w:gridSpan w:val="3"/>
            <w:vAlign w:val="bottom"/>
            <w:hideMark/>
          </w:tcPr>
          <w:p w:rsidR="00905538" w:rsidRPr="00B52AE4" w:rsidRDefault="00905538" w:rsidP="00376286">
            <w:pPr>
              <w:spacing w:after="0" w:line="240" w:lineRule="auto"/>
              <w:rPr>
                <w:rFonts w:ascii="Times New Roman" w:hAnsi="Times New Roman" w:cs="Times New Roman"/>
              </w:rPr>
            </w:pPr>
          </w:p>
        </w:tc>
      </w:tr>
      <w:tr w:rsidR="00905538" w:rsidRPr="00B52AE4" w:rsidTr="00376286">
        <w:trPr>
          <w:trHeight w:val="300"/>
        </w:trPr>
        <w:tc>
          <w:tcPr>
            <w:tcW w:w="1575" w:type="pct"/>
            <w:gridSpan w:val="3"/>
            <w:noWrap/>
            <w:vAlign w:val="bottom"/>
            <w:hideMark/>
          </w:tcPr>
          <w:p w:rsidR="00905538" w:rsidRPr="00B52AE4" w:rsidRDefault="00905538" w:rsidP="00376286">
            <w:pPr>
              <w:spacing w:after="0" w:line="240" w:lineRule="auto"/>
              <w:rPr>
                <w:rFonts w:ascii="Times New Roman" w:hAnsi="Times New Roman" w:cs="Times New Roman"/>
              </w:rPr>
            </w:pPr>
          </w:p>
        </w:tc>
        <w:tc>
          <w:tcPr>
            <w:tcW w:w="590" w:type="pct"/>
            <w:gridSpan w:val="4"/>
            <w:noWrap/>
            <w:vAlign w:val="bottom"/>
            <w:hideMark/>
          </w:tcPr>
          <w:p w:rsidR="00905538" w:rsidRPr="00B52AE4" w:rsidRDefault="00905538" w:rsidP="00376286">
            <w:pPr>
              <w:spacing w:after="0" w:line="240" w:lineRule="auto"/>
              <w:rPr>
                <w:rFonts w:ascii="Times New Roman" w:hAnsi="Times New Roman" w:cs="Times New Roman"/>
              </w:rPr>
            </w:pPr>
          </w:p>
        </w:tc>
        <w:tc>
          <w:tcPr>
            <w:tcW w:w="289" w:type="pct"/>
            <w:noWrap/>
            <w:vAlign w:val="bottom"/>
            <w:hideMark/>
          </w:tcPr>
          <w:p w:rsidR="00905538" w:rsidRPr="00B52AE4" w:rsidRDefault="00905538" w:rsidP="00376286">
            <w:pPr>
              <w:spacing w:after="0" w:line="240" w:lineRule="auto"/>
              <w:rPr>
                <w:rFonts w:ascii="Times New Roman" w:hAnsi="Times New Roman" w:cs="Times New Roman"/>
              </w:rPr>
            </w:pPr>
          </w:p>
        </w:tc>
        <w:tc>
          <w:tcPr>
            <w:tcW w:w="449"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37" w:type="pct"/>
            <w:gridSpan w:val="2"/>
            <w:noWrap/>
            <w:vAlign w:val="bottom"/>
            <w:hideMark/>
          </w:tcPr>
          <w:p w:rsidR="00905538" w:rsidRPr="00B52AE4" w:rsidRDefault="00905538" w:rsidP="00376286">
            <w:pPr>
              <w:spacing w:after="0" w:line="240" w:lineRule="auto"/>
              <w:rPr>
                <w:rFonts w:ascii="Times New Roman" w:hAnsi="Times New Roman" w:cs="Times New Roman"/>
              </w:rPr>
            </w:pPr>
          </w:p>
        </w:tc>
        <w:tc>
          <w:tcPr>
            <w:tcW w:w="440" w:type="pct"/>
            <w:gridSpan w:val="3"/>
            <w:vAlign w:val="bottom"/>
            <w:hideMark/>
          </w:tcPr>
          <w:p w:rsidR="00905538" w:rsidRPr="00B52AE4" w:rsidRDefault="00905538" w:rsidP="00376286">
            <w:pPr>
              <w:spacing w:after="0" w:line="240" w:lineRule="auto"/>
              <w:rPr>
                <w:rFonts w:ascii="Times New Roman" w:hAnsi="Times New Roman" w:cs="Times New Roman"/>
              </w:rPr>
            </w:pPr>
          </w:p>
        </w:tc>
        <w:tc>
          <w:tcPr>
            <w:tcW w:w="490"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230" w:type="pct"/>
            <w:gridSpan w:val="2"/>
            <w:vAlign w:val="bottom"/>
            <w:hideMark/>
          </w:tcPr>
          <w:p w:rsidR="00905538" w:rsidRPr="00B52AE4" w:rsidRDefault="00905538" w:rsidP="00376286">
            <w:pPr>
              <w:spacing w:after="0" w:line="240" w:lineRule="auto"/>
              <w:rPr>
                <w:rFonts w:ascii="Times New Roman" w:hAnsi="Times New Roman" w:cs="Times New Roman"/>
              </w:rPr>
            </w:pPr>
          </w:p>
        </w:tc>
        <w:tc>
          <w:tcPr>
            <w:tcW w:w="500" w:type="pct"/>
            <w:gridSpan w:val="3"/>
            <w:vAlign w:val="bottom"/>
            <w:hideMark/>
          </w:tcPr>
          <w:p w:rsidR="00905538" w:rsidRPr="00B52AE4" w:rsidRDefault="00905538" w:rsidP="00376286">
            <w:pPr>
              <w:spacing w:after="0" w:line="240" w:lineRule="auto"/>
              <w:rPr>
                <w:rFonts w:ascii="Times New Roman" w:eastAsia="Times New Roman" w:hAnsi="Times New Roman" w:cs="Times New Roman"/>
                <w:color w:val="000000"/>
              </w:rPr>
            </w:pPr>
          </w:p>
        </w:tc>
      </w:tr>
    </w:tbl>
    <w:p w:rsidR="00905538" w:rsidRDefault="00905538" w:rsidP="00905538">
      <w:pPr>
        <w:pStyle w:val="ConsPlusNormal"/>
        <w:widowControl/>
        <w:rPr>
          <w:sz w:val="28"/>
          <w:szCs w:val="24"/>
        </w:rPr>
        <w:sectPr w:rsidR="00905538" w:rsidSect="00B52AE4">
          <w:pgSz w:w="16838" w:h="11906" w:orient="landscape"/>
          <w:pgMar w:top="1134" w:right="1134" w:bottom="1701" w:left="1134" w:header="709" w:footer="709" w:gutter="0"/>
          <w:cols w:space="708"/>
          <w:docGrid w:linePitch="360"/>
        </w:sectPr>
      </w:pPr>
    </w:p>
    <w:tbl>
      <w:tblPr>
        <w:tblW w:w="5000" w:type="pct"/>
        <w:tblLook w:val="04A0"/>
      </w:tblPr>
      <w:tblGrid>
        <w:gridCol w:w="1915"/>
        <w:gridCol w:w="1430"/>
        <w:gridCol w:w="2010"/>
        <w:gridCol w:w="1404"/>
        <w:gridCol w:w="1637"/>
        <w:gridCol w:w="105"/>
        <w:gridCol w:w="1436"/>
        <w:gridCol w:w="212"/>
        <w:gridCol w:w="1201"/>
        <w:gridCol w:w="449"/>
        <w:gridCol w:w="1094"/>
        <w:gridCol w:w="53"/>
        <w:gridCol w:w="222"/>
        <w:gridCol w:w="1618"/>
      </w:tblGrid>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tcPr>
          <w:p w:rsidR="00905538" w:rsidRPr="00453197" w:rsidRDefault="00905538" w:rsidP="00376286">
            <w:pPr>
              <w:spacing w:after="0" w:line="240" w:lineRule="auto"/>
              <w:rPr>
                <w:rFonts w:ascii="Times New Roman" w:eastAsia="Times New Roman" w:hAnsi="Times New Roman" w:cs="Times New Roman"/>
                <w:color w:val="000000"/>
              </w:rPr>
            </w:pPr>
          </w:p>
          <w:p w:rsidR="00905538" w:rsidRPr="00453197" w:rsidRDefault="00905538" w:rsidP="00376286">
            <w:pPr>
              <w:spacing w:after="0" w:line="240" w:lineRule="auto"/>
              <w:rPr>
                <w:rFonts w:ascii="Times New Roman" w:eastAsia="Times New Roman" w:hAnsi="Times New Roman" w:cs="Times New Roman"/>
                <w:color w:val="000000"/>
              </w:rPr>
            </w:pPr>
          </w:p>
        </w:tc>
        <w:tc>
          <w:tcPr>
            <w:tcW w:w="1565" w:type="pct"/>
            <w:gridSpan w:val="6"/>
            <w:vAlign w:val="bottom"/>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Приложение 2</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к постановлению Администрации</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Ольховского муниципального района</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 xml:space="preserve">Волгоградской области "О внесении изменений </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 xml:space="preserve">в постановление Администрации Ольховского </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муниципального района Волгоградской области</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от  24.12.2019 г. №983  "Об утверждении</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муниципальной программы  Ольховского муниципального района</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Волгоградской области</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1565" w:type="pct"/>
            <w:gridSpan w:val="6"/>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"Комплексное развитие сельских территорий"</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 xml:space="preserve">от                  №                 </w:t>
            </w:r>
          </w:p>
        </w:tc>
        <w:tc>
          <w:tcPr>
            <w:tcW w:w="38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72" w:type="pct"/>
            <w:vAlign w:val="bottom"/>
            <w:hideMark/>
          </w:tcPr>
          <w:p w:rsidR="00905538" w:rsidRPr="00453197" w:rsidRDefault="00905538" w:rsidP="00376286">
            <w:pPr>
              <w:spacing w:after="0" w:line="240" w:lineRule="auto"/>
              <w:rPr>
                <w:rFonts w:ascii="Times New Roman" w:hAnsi="Times New Roman" w:cs="Times New Roman"/>
              </w:rPr>
            </w:pPr>
          </w:p>
        </w:tc>
        <w:tc>
          <w:tcPr>
            <w:tcW w:w="546" w:type="pct"/>
            <w:vAlign w:val="bottom"/>
            <w:hideMark/>
          </w:tcPr>
          <w:p w:rsidR="00905538" w:rsidRPr="00453197" w:rsidRDefault="00905538" w:rsidP="00376286">
            <w:pPr>
              <w:spacing w:after="0" w:line="240" w:lineRule="auto"/>
              <w:rPr>
                <w:rFonts w:ascii="Times New Roman" w:hAnsi="Times New Roman" w:cs="Times New Roman"/>
              </w:rPr>
            </w:pP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38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72" w:type="pct"/>
            <w:vAlign w:val="bottom"/>
            <w:hideMark/>
          </w:tcPr>
          <w:p w:rsidR="00905538" w:rsidRPr="00453197" w:rsidRDefault="00905538" w:rsidP="00376286">
            <w:pPr>
              <w:spacing w:after="0" w:line="240" w:lineRule="auto"/>
              <w:rPr>
                <w:rFonts w:ascii="Times New Roman" w:hAnsi="Times New Roman" w:cs="Times New Roman"/>
              </w:rPr>
            </w:pPr>
          </w:p>
        </w:tc>
        <w:tc>
          <w:tcPr>
            <w:tcW w:w="546" w:type="pct"/>
            <w:vAlign w:val="bottom"/>
            <w:hideMark/>
          </w:tcPr>
          <w:p w:rsidR="00905538" w:rsidRPr="00453197" w:rsidRDefault="00905538" w:rsidP="00376286">
            <w:pPr>
              <w:spacing w:after="0" w:line="240" w:lineRule="auto"/>
              <w:rPr>
                <w:rFonts w:ascii="Times New Roman" w:hAnsi="Times New Roman" w:cs="Times New Roman"/>
              </w:rPr>
            </w:pPr>
          </w:p>
        </w:tc>
      </w:tr>
      <w:tr w:rsidR="00905538" w:rsidRPr="00453197" w:rsidTr="00376286">
        <w:trPr>
          <w:trHeight w:val="300"/>
        </w:trPr>
        <w:tc>
          <w:tcPr>
            <w:tcW w:w="5000" w:type="pct"/>
            <w:gridSpan w:val="14"/>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РЕСУРСНОЕ ОБЕСПЕЧЕНИЕ МУНИЦИПАЛЬНОЙ ПРОГРАММЫ</w:t>
            </w:r>
          </w:p>
        </w:tc>
      </w:tr>
      <w:tr w:rsidR="00905538" w:rsidRPr="00453197" w:rsidTr="00376286">
        <w:trPr>
          <w:trHeight w:val="300"/>
        </w:trPr>
        <w:tc>
          <w:tcPr>
            <w:tcW w:w="5000" w:type="pct"/>
            <w:gridSpan w:val="14"/>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ОЛЬХОВСКОГО МУНИЦИПАЛЬНОГО РАЙОНА ВОЛГОГРАДСКОЙ ОБЛАСТИ "КОМПЛЕКСНОЕ РАЗВИТИЕ СЕЛЬСКИХ ТЕРРИТОРИЙ"</w:t>
            </w:r>
          </w:p>
        </w:tc>
      </w:tr>
      <w:tr w:rsidR="00905538" w:rsidRPr="00453197" w:rsidTr="00376286">
        <w:trPr>
          <w:trHeight w:val="300"/>
        </w:trPr>
        <w:tc>
          <w:tcPr>
            <w:tcW w:w="5000" w:type="pct"/>
            <w:gridSpan w:val="14"/>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ЗА СЧЕТ СРЕДСТВ, ПРИВЛЕЧЕННЫХ ИЗ РАЗЛИЧНЫХ ИСТОЧНИКОВ ФИНАНСИРОВАНИЯ</w:t>
            </w:r>
          </w:p>
        </w:tc>
      </w:tr>
      <w:tr w:rsidR="00905538" w:rsidRPr="00453197" w:rsidTr="00376286">
        <w:trPr>
          <w:trHeight w:val="300"/>
        </w:trPr>
        <w:tc>
          <w:tcPr>
            <w:tcW w:w="5000" w:type="pct"/>
            <w:gridSpan w:val="14"/>
            <w:vAlign w:val="bottom"/>
            <w:hideMark/>
          </w:tcPr>
          <w:p w:rsidR="00905538" w:rsidRPr="00453197" w:rsidRDefault="00905538" w:rsidP="00376286">
            <w:pPr>
              <w:spacing w:after="0" w:line="240" w:lineRule="auto"/>
              <w:rPr>
                <w:rFonts w:ascii="Times New Roman" w:hAnsi="Times New Roman" w:cs="Times New Roman"/>
              </w:rPr>
            </w:pP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680" w:type="pct"/>
            <w:vAlign w:val="bottom"/>
            <w:hideMark/>
          </w:tcPr>
          <w:p w:rsidR="00905538" w:rsidRPr="00453197" w:rsidRDefault="00905538" w:rsidP="00376286">
            <w:pPr>
              <w:spacing w:after="0" w:line="240" w:lineRule="auto"/>
              <w:rPr>
                <w:rFonts w:ascii="Times New Roman" w:hAnsi="Times New Roman" w:cs="Times New Roman"/>
              </w:rPr>
            </w:pPr>
          </w:p>
        </w:tc>
        <w:tc>
          <w:tcPr>
            <w:tcW w:w="1064" w:type="pct"/>
            <w:gridSpan w:val="3"/>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38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72" w:type="pct"/>
            <w:vAlign w:val="bottom"/>
            <w:hideMark/>
          </w:tcPr>
          <w:p w:rsidR="00905538" w:rsidRPr="00453197" w:rsidRDefault="00905538" w:rsidP="00376286">
            <w:pPr>
              <w:spacing w:after="0" w:line="240" w:lineRule="auto"/>
              <w:rPr>
                <w:rFonts w:ascii="Times New Roman" w:hAnsi="Times New Roman" w:cs="Times New Roman"/>
              </w:rPr>
            </w:pPr>
          </w:p>
        </w:tc>
        <w:tc>
          <w:tcPr>
            <w:tcW w:w="546" w:type="pct"/>
            <w:vAlign w:val="bottom"/>
            <w:hideMark/>
          </w:tcPr>
          <w:p w:rsidR="00905538" w:rsidRPr="00453197" w:rsidRDefault="00905538" w:rsidP="00376286">
            <w:pPr>
              <w:spacing w:after="0" w:line="240" w:lineRule="auto"/>
              <w:rPr>
                <w:rFonts w:ascii="Times New Roman" w:hAnsi="Times New Roman" w:cs="Times New Roman"/>
              </w:rPr>
            </w:pPr>
          </w:p>
        </w:tc>
      </w:tr>
      <w:tr w:rsidR="00905538" w:rsidRPr="00453197" w:rsidTr="00376286">
        <w:trPr>
          <w:trHeight w:val="300"/>
        </w:trPr>
        <w:tc>
          <w:tcPr>
            <w:tcW w:w="648" w:type="pct"/>
            <w:vMerge w:val="restart"/>
            <w:tcBorders>
              <w:top w:val="single" w:sz="4" w:space="0" w:color="auto"/>
              <w:left w:val="single" w:sz="4" w:space="0" w:color="auto"/>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Наименование муниципальной программы</w:t>
            </w:r>
          </w:p>
        </w:tc>
        <w:tc>
          <w:tcPr>
            <w:tcW w:w="484" w:type="pct"/>
            <w:vMerge w:val="restart"/>
            <w:tcBorders>
              <w:top w:val="single" w:sz="4" w:space="0" w:color="auto"/>
              <w:left w:val="single" w:sz="4" w:space="0" w:color="auto"/>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Год реализации</w:t>
            </w:r>
          </w:p>
        </w:tc>
        <w:tc>
          <w:tcPr>
            <w:tcW w:w="680" w:type="pct"/>
            <w:vMerge w:val="restart"/>
            <w:tcBorders>
              <w:top w:val="single" w:sz="4" w:space="0" w:color="auto"/>
              <w:left w:val="single" w:sz="4" w:space="0" w:color="auto"/>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Наименование ответственного исполнителя, соисполнителя муниципальной программы</w:t>
            </w:r>
          </w:p>
        </w:tc>
        <w:tc>
          <w:tcPr>
            <w:tcW w:w="3187" w:type="pct"/>
            <w:gridSpan w:val="11"/>
            <w:tcBorders>
              <w:top w:val="single" w:sz="4" w:space="0" w:color="auto"/>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Объемы и источники финансирования (тыс. рублей)</w:t>
            </w:r>
          </w:p>
        </w:tc>
      </w:tr>
      <w:tr w:rsidR="00905538" w:rsidRPr="00453197" w:rsidTr="00376286">
        <w:trPr>
          <w:trHeight w:val="30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vMerge/>
            <w:tcBorders>
              <w:top w:val="single" w:sz="4" w:space="0" w:color="auto"/>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680" w:type="pct"/>
            <w:vMerge/>
            <w:tcBorders>
              <w:top w:val="single" w:sz="4" w:space="0" w:color="auto"/>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vMerge w:val="restart"/>
            <w:tcBorders>
              <w:top w:val="nil"/>
              <w:left w:val="single" w:sz="4" w:space="0" w:color="auto"/>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всего</w:t>
            </w:r>
          </w:p>
        </w:tc>
        <w:tc>
          <w:tcPr>
            <w:tcW w:w="2713" w:type="pct"/>
            <w:gridSpan w:val="10"/>
            <w:tcBorders>
              <w:top w:val="single" w:sz="4" w:space="0" w:color="auto"/>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в том числе</w:t>
            </w:r>
          </w:p>
        </w:tc>
      </w:tr>
      <w:tr w:rsidR="00905538" w:rsidRPr="00453197" w:rsidTr="00376286">
        <w:trPr>
          <w:trHeight w:val="630"/>
        </w:trPr>
        <w:tc>
          <w:tcPr>
            <w:tcW w:w="648" w:type="pct"/>
            <w:vMerge/>
            <w:tcBorders>
              <w:top w:val="single" w:sz="4" w:space="0" w:color="auto"/>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vMerge/>
            <w:tcBorders>
              <w:top w:val="single" w:sz="4" w:space="0" w:color="auto"/>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680" w:type="pct"/>
            <w:vMerge/>
            <w:tcBorders>
              <w:top w:val="single" w:sz="4" w:space="0" w:color="auto"/>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554" w:type="pct"/>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федеральный бюджет</w:t>
            </w:r>
          </w:p>
        </w:tc>
        <w:tc>
          <w:tcPr>
            <w:tcW w:w="522" w:type="pct"/>
            <w:gridSpan w:val="2"/>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областной бюджет</w:t>
            </w:r>
          </w:p>
        </w:tc>
        <w:tc>
          <w:tcPr>
            <w:tcW w:w="478" w:type="pct"/>
            <w:gridSpan w:val="2"/>
            <w:tcBorders>
              <w:top w:val="nil"/>
              <w:left w:val="nil"/>
              <w:bottom w:val="single" w:sz="4" w:space="0" w:color="auto"/>
              <w:right w:val="single" w:sz="4" w:space="0" w:color="auto"/>
            </w:tcBorders>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районный                       бюджет</w:t>
            </w:r>
          </w:p>
        </w:tc>
        <w:tc>
          <w:tcPr>
            <w:tcW w:w="522" w:type="pct"/>
            <w:gridSpan w:val="2"/>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бюджет сельских поселений</w:t>
            </w:r>
          </w:p>
        </w:tc>
        <w:tc>
          <w:tcPr>
            <w:tcW w:w="637" w:type="pct"/>
            <w:gridSpan w:val="3"/>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внебюджетные средства</w:t>
            </w:r>
          </w:p>
        </w:tc>
      </w:tr>
      <w:tr w:rsidR="00905538" w:rsidRPr="00453197" w:rsidTr="00376286">
        <w:trPr>
          <w:trHeight w:val="300"/>
        </w:trPr>
        <w:tc>
          <w:tcPr>
            <w:tcW w:w="648" w:type="pct"/>
            <w:tcBorders>
              <w:top w:val="nil"/>
              <w:left w:val="single" w:sz="4" w:space="0" w:color="auto"/>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w:t>
            </w:r>
          </w:p>
        </w:tc>
        <w:tc>
          <w:tcPr>
            <w:tcW w:w="484" w:type="pct"/>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w:t>
            </w:r>
          </w:p>
        </w:tc>
        <w:tc>
          <w:tcPr>
            <w:tcW w:w="680" w:type="pct"/>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3</w:t>
            </w:r>
          </w:p>
        </w:tc>
        <w:tc>
          <w:tcPr>
            <w:tcW w:w="474" w:type="pct"/>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4</w:t>
            </w:r>
          </w:p>
        </w:tc>
        <w:tc>
          <w:tcPr>
            <w:tcW w:w="554" w:type="pct"/>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5</w:t>
            </w:r>
          </w:p>
        </w:tc>
        <w:tc>
          <w:tcPr>
            <w:tcW w:w="522" w:type="pct"/>
            <w:gridSpan w:val="2"/>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6</w:t>
            </w:r>
          </w:p>
        </w:tc>
        <w:tc>
          <w:tcPr>
            <w:tcW w:w="478" w:type="pct"/>
            <w:gridSpan w:val="2"/>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7</w:t>
            </w:r>
          </w:p>
        </w:tc>
        <w:tc>
          <w:tcPr>
            <w:tcW w:w="522" w:type="pct"/>
            <w:gridSpan w:val="2"/>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8</w:t>
            </w:r>
          </w:p>
        </w:tc>
        <w:tc>
          <w:tcPr>
            <w:tcW w:w="637" w:type="pct"/>
            <w:gridSpan w:val="3"/>
            <w:tcBorders>
              <w:top w:val="nil"/>
              <w:left w:val="nil"/>
              <w:bottom w:val="single" w:sz="4" w:space="0" w:color="auto"/>
              <w:right w:val="single" w:sz="4" w:space="0" w:color="auto"/>
            </w:tcBorders>
            <w:vAlign w:val="bottom"/>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9</w:t>
            </w:r>
          </w:p>
        </w:tc>
      </w:tr>
      <w:tr w:rsidR="00905538" w:rsidRPr="00453197" w:rsidTr="00376286">
        <w:trPr>
          <w:trHeight w:val="300"/>
        </w:trPr>
        <w:tc>
          <w:tcPr>
            <w:tcW w:w="648" w:type="pct"/>
            <w:vMerge w:val="restart"/>
            <w:tcBorders>
              <w:top w:val="nil"/>
              <w:left w:val="single" w:sz="4" w:space="0" w:color="auto"/>
              <w:bottom w:val="single" w:sz="4" w:space="0" w:color="auto"/>
              <w:right w:val="single" w:sz="4" w:space="0" w:color="auto"/>
            </w:tcBorders>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муниципальная программа</w:t>
            </w: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2016</w:t>
            </w:r>
          </w:p>
        </w:tc>
        <w:tc>
          <w:tcPr>
            <w:tcW w:w="680" w:type="pct"/>
            <w:vMerge w:val="restart"/>
            <w:tcBorders>
              <w:top w:val="nil"/>
              <w:left w:val="single" w:sz="4" w:space="0" w:color="auto"/>
              <w:bottom w:val="single" w:sz="4" w:space="0" w:color="auto"/>
              <w:right w:val="single" w:sz="4" w:space="0" w:color="auto"/>
            </w:tcBorders>
            <w:shd w:val="clear" w:color="auto" w:fill="FFFFFF"/>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 xml:space="preserve">отдел сельского хозяйства и промышленной переработки </w:t>
            </w:r>
            <w:r w:rsidRPr="00453197">
              <w:rPr>
                <w:rFonts w:ascii="Times New Roman" w:eastAsia="Times New Roman" w:hAnsi="Times New Roman" w:cs="Times New Roman"/>
                <w:color w:val="000000"/>
              </w:rPr>
              <w:lastRenderedPageBreak/>
              <w:t>администрации Ольховского муниципального района</w:t>
            </w:r>
          </w:p>
        </w:tc>
        <w:tc>
          <w:tcPr>
            <w:tcW w:w="47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lastRenderedPageBreak/>
              <w:t>5284,000</w:t>
            </w:r>
          </w:p>
        </w:tc>
        <w:tc>
          <w:tcPr>
            <w:tcW w:w="554" w:type="pct"/>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3330,000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374,000</w:t>
            </w:r>
          </w:p>
        </w:tc>
        <w:tc>
          <w:tcPr>
            <w:tcW w:w="478"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1580,000</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2017</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4691,000</w:t>
            </w:r>
          </w:p>
        </w:tc>
        <w:tc>
          <w:tcPr>
            <w:tcW w:w="554" w:type="pct"/>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2299,000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985,000</w:t>
            </w:r>
          </w:p>
        </w:tc>
        <w:tc>
          <w:tcPr>
            <w:tcW w:w="478"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1407,000</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2018</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5675,000</w:t>
            </w:r>
          </w:p>
        </w:tc>
        <w:tc>
          <w:tcPr>
            <w:tcW w:w="554" w:type="pct"/>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2149,000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1654,000</w:t>
            </w:r>
          </w:p>
        </w:tc>
        <w:tc>
          <w:tcPr>
            <w:tcW w:w="478"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1872,000</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2019</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3573,619</w:t>
            </w:r>
          </w:p>
        </w:tc>
        <w:tc>
          <w:tcPr>
            <w:tcW w:w="554" w:type="pct"/>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1902,534</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279,000</w:t>
            </w:r>
          </w:p>
        </w:tc>
        <w:tc>
          <w:tcPr>
            <w:tcW w:w="478"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1392,085</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2020</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DBE5F1"/>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109752,059</w:t>
            </w:r>
          </w:p>
        </w:tc>
        <w:tc>
          <w:tcPr>
            <w:tcW w:w="554" w:type="pct"/>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84055,75</w:t>
            </w:r>
          </w:p>
        </w:tc>
        <w:tc>
          <w:tcPr>
            <w:tcW w:w="522"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13683,54</w:t>
            </w:r>
          </w:p>
        </w:tc>
        <w:tc>
          <w:tcPr>
            <w:tcW w:w="478"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7670,692</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4342,078</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2021</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DBE5F1"/>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126668,324</w:t>
            </w:r>
          </w:p>
        </w:tc>
        <w:tc>
          <w:tcPr>
            <w:tcW w:w="554" w:type="pct"/>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16182,55</w:t>
            </w:r>
          </w:p>
        </w:tc>
        <w:tc>
          <w:tcPr>
            <w:tcW w:w="522"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95973,09</w:t>
            </w:r>
          </w:p>
        </w:tc>
        <w:tc>
          <w:tcPr>
            <w:tcW w:w="478"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12748,45</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1764,236</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2022</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DBE5F1"/>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221673,987</w:t>
            </w:r>
          </w:p>
        </w:tc>
        <w:tc>
          <w:tcPr>
            <w:tcW w:w="554" w:type="pct"/>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185105,5</w:t>
            </w:r>
          </w:p>
        </w:tc>
        <w:tc>
          <w:tcPr>
            <w:tcW w:w="522"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24043,955</w:t>
            </w:r>
          </w:p>
        </w:tc>
        <w:tc>
          <w:tcPr>
            <w:tcW w:w="478"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7906,34</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4618,183</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2023</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DBE5F1"/>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98638,107</w:t>
            </w:r>
          </w:p>
        </w:tc>
        <w:tc>
          <w:tcPr>
            <w:tcW w:w="554" w:type="pct"/>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64046,11</w:t>
            </w:r>
          </w:p>
        </w:tc>
        <w:tc>
          <w:tcPr>
            <w:tcW w:w="522"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22067,48</w:t>
            </w:r>
          </w:p>
        </w:tc>
        <w:tc>
          <w:tcPr>
            <w:tcW w:w="478"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7906,34</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4618,183</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2024</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DBE5F1"/>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7944,888</w:t>
            </w:r>
          </w:p>
        </w:tc>
        <w:tc>
          <w:tcPr>
            <w:tcW w:w="554" w:type="pct"/>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4013,163</w:t>
            </w:r>
          </w:p>
        </w:tc>
        <w:tc>
          <w:tcPr>
            <w:tcW w:w="522"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1893,338</w:t>
            </w:r>
          </w:p>
        </w:tc>
        <w:tc>
          <w:tcPr>
            <w:tcW w:w="478"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2038,387</w:t>
            </w:r>
          </w:p>
        </w:tc>
      </w:tr>
      <w:tr w:rsidR="00905538" w:rsidRPr="00453197" w:rsidTr="00376286">
        <w:trPr>
          <w:trHeight w:val="300"/>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2025</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nil"/>
              <w:left w:val="nil"/>
              <w:bottom w:val="single" w:sz="4" w:space="0" w:color="auto"/>
              <w:right w:val="single" w:sz="4" w:space="0" w:color="auto"/>
            </w:tcBorders>
            <w:shd w:val="clear" w:color="auto" w:fill="DBE5F1"/>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270572,48</w:t>
            </w:r>
          </w:p>
        </w:tc>
        <w:tc>
          <w:tcPr>
            <w:tcW w:w="554" w:type="pct"/>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84300,17</w:t>
            </w:r>
          </w:p>
        </w:tc>
        <w:tc>
          <w:tcPr>
            <w:tcW w:w="522"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3197,564</w:t>
            </w:r>
          </w:p>
        </w:tc>
        <w:tc>
          <w:tcPr>
            <w:tcW w:w="478" w:type="pct"/>
            <w:gridSpan w:val="2"/>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280</w:t>
            </w:r>
          </w:p>
        </w:tc>
        <w:tc>
          <w:tcPr>
            <w:tcW w:w="522" w:type="pct"/>
            <w:gridSpan w:val="2"/>
            <w:tcBorders>
              <w:top w:val="nil"/>
              <w:left w:val="nil"/>
              <w:bottom w:val="single" w:sz="4" w:space="0" w:color="auto"/>
              <w:right w:val="single" w:sz="4" w:space="0" w:color="auto"/>
            </w:tcBorders>
            <w:shd w:val="clear" w:color="auto" w:fill="FFFFFF"/>
            <w:noWrap/>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0,000</w:t>
            </w:r>
          </w:p>
        </w:tc>
        <w:tc>
          <w:tcPr>
            <w:tcW w:w="637" w:type="pct"/>
            <w:gridSpan w:val="3"/>
            <w:tcBorders>
              <w:top w:val="nil"/>
              <w:left w:val="nil"/>
              <w:bottom w:val="single" w:sz="4" w:space="0" w:color="auto"/>
              <w:right w:val="single" w:sz="4" w:space="0" w:color="auto"/>
            </w:tcBorders>
            <w:shd w:val="clear" w:color="auto" w:fill="DBE5F1"/>
            <w:noWrap/>
            <w:vAlign w:val="center"/>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182794,7</w:t>
            </w:r>
          </w:p>
        </w:tc>
      </w:tr>
      <w:tr w:rsidR="00905538" w:rsidRPr="00453197" w:rsidTr="00376286">
        <w:trPr>
          <w:trHeight w:val="675"/>
        </w:trPr>
        <w:tc>
          <w:tcPr>
            <w:tcW w:w="648"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84" w:type="pct"/>
            <w:tcBorders>
              <w:top w:val="nil"/>
              <w:left w:val="nil"/>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eastAsia="Times New Roman" w:hAnsi="Times New Roman" w:cs="Times New Roman"/>
                <w:color w:val="000000"/>
              </w:rPr>
            </w:pPr>
            <w:r w:rsidRPr="00453197">
              <w:rPr>
                <w:rFonts w:ascii="Times New Roman" w:eastAsia="Times New Roman" w:hAnsi="Times New Roman" w:cs="Times New Roman"/>
                <w:color w:val="000000"/>
              </w:rPr>
              <w:t>2016 - 2025</w:t>
            </w:r>
          </w:p>
        </w:tc>
        <w:tc>
          <w:tcPr>
            <w:tcW w:w="680" w:type="pct"/>
            <w:vMerge/>
            <w:tcBorders>
              <w:top w:val="nil"/>
              <w:left w:val="single" w:sz="4" w:space="0" w:color="auto"/>
              <w:bottom w:val="single" w:sz="4" w:space="0" w:color="auto"/>
              <w:right w:val="single" w:sz="4" w:space="0" w:color="auto"/>
            </w:tcBorders>
            <w:vAlign w:val="center"/>
            <w:hideMark/>
          </w:tcPr>
          <w:p w:rsidR="00905538" w:rsidRPr="00453197" w:rsidRDefault="00905538" w:rsidP="00376286">
            <w:pPr>
              <w:spacing w:after="0" w:line="240" w:lineRule="auto"/>
              <w:rPr>
                <w:rFonts w:ascii="Times New Roman" w:eastAsia="Times New Roman" w:hAnsi="Times New Roman" w:cs="Times New Roman"/>
                <w:color w:val="000000"/>
              </w:rPr>
            </w:pPr>
          </w:p>
        </w:tc>
        <w:tc>
          <w:tcPr>
            <w:tcW w:w="474" w:type="pct"/>
            <w:tcBorders>
              <w:top w:val="single" w:sz="4" w:space="0" w:color="auto"/>
              <w:left w:val="nil"/>
              <w:bottom w:val="single" w:sz="4" w:space="0" w:color="auto"/>
              <w:right w:val="single" w:sz="4" w:space="0" w:color="auto"/>
            </w:tcBorders>
            <w:shd w:val="clear" w:color="auto" w:fill="auto"/>
            <w:vAlign w:val="bottom"/>
            <w:hideMark/>
          </w:tcPr>
          <w:p w:rsidR="00905538" w:rsidRPr="00453197" w:rsidRDefault="00905538" w:rsidP="00376286">
            <w:pPr>
              <w:spacing w:after="0" w:line="240" w:lineRule="auto"/>
              <w:jc w:val="center"/>
              <w:rPr>
                <w:rFonts w:ascii="Times New Roman" w:hAnsi="Times New Roman" w:cs="Times New Roman"/>
                <w:color w:val="000000"/>
              </w:rPr>
            </w:pPr>
            <w:r w:rsidRPr="00453197">
              <w:rPr>
                <w:rFonts w:ascii="Times New Roman" w:hAnsi="Times New Roman" w:cs="Times New Roman"/>
                <w:color w:val="000000"/>
              </w:rPr>
              <w:t>854473,464</w:t>
            </w:r>
          </w:p>
        </w:tc>
        <w:tc>
          <w:tcPr>
            <w:tcW w:w="5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05538" w:rsidRPr="00453197" w:rsidRDefault="00905538" w:rsidP="00376286">
            <w:pPr>
              <w:spacing w:after="0" w:line="240" w:lineRule="auto"/>
              <w:jc w:val="center"/>
              <w:rPr>
                <w:rFonts w:ascii="Times New Roman" w:hAnsi="Times New Roman" w:cs="Times New Roman"/>
                <w:color w:val="000000"/>
              </w:rPr>
            </w:pPr>
            <w:r w:rsidRPr="00453197">
              <w:rPr>
                <w:rFonts w:ascii="Times New Roman" w:hAnsi="Times New Roman" w:cs="Times New Roman"/>
                <w:color w:val="000000"/>
              </w:rPr>
              <w:t>447383,777</w:t>
            </w:r>
          </w:p>
        </w:tc>
        <w:tc>
          <w:tcPr>
            <w:tcW w:w="522"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05538" w:rsidRPr="00453197" w:rsidRDefault="00905538" w:rsidP="00376286">
            <w:pPr>
              <w:spacing w:after="0" w:line="240" w:lineRule="auto"/>
              <w:jc w:val="center"/>
              <w:rPr>
                <w:rFonts w:ascii="Times New Roman" w:hAnsi="Times New Roman" w:cs="Times New Roman"/>
                <w:color w:val="000000"/>
              </w:rPr>
            </w:pPr>
            <w:r w:rsidRPr="00453197">
              <w:rPr>
                <w:rFonts w:ascii="Times New Roman" w:hAnsi="Times New Roman" w:cs="Times New Roman"/>
                <w:color w:val="000000"/>
              </w:rPr>
              <w:t>164150,967</w:t>
            </w:r>
          </w:p>
        </w:tc>
        <w:tc>
          <w:tcPr>
            <w:tcW w:w="478"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05538" w:rsidRPr="00453197" w:rsidRDefault="00905538" w:rsidP="00376286">
            <w:pPr>
              <w:spacing w:after="0" w:line="240" w:lineRule="auto"/>
              <w:jc w:val="center"/>
              <w:rPr>
                <w:rFonts w:ascii="Times New Roman" w:hAnsi="Times New Roman" w:cs="Times New Roman"/>
                <w:color w:val="000000"/>
              </w:rPr>
            </w:pPr>
            <w:r w:rsidRPr="00453197">
              <w:rPr>
                <w:rFonts w:ascii="Times New Roman" w:hAnsi="Times New Roman" w:cs="Times New Roman"/>
                <w:color w:val="000000"/>
              </w:rPr>
              <w:t>36511,82</w:t>
            </w:r>
          </w:p>
        </w:tc>
        <w:tc>
          <w:tcPr>
            <w:tcW w:w="522"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05538" w:rsidRPr="00453197" w:rsidRDefault="00905538" w:rsidP="00376286">
            <w:pPr>
              <w:spacing w:after="0" w:line="240" w:lineRule="auto"/>
              <w:jc w:val="center"/>
              <w:rPr>
                <w:rFonts w:ascii="Times New Roman" w:hAnsi="Times New Roman" w:cs="Times New Roman"/>
                <w:color w:val="000000"/>
              </w:rPr>
            </w:pPr>
            <w:r w:rsidRPr="00453197">
              <w:rPr>
                <w:rFonts w:ascii="Times New Roman" w:hAnsi="Times New Roman" w:cs="Times New Roman"/>
                <w:color w:val="000000"/>
              </w:rPr>
              <w:t>206426,9</w:t>
            </w:r>
          </w:p>
        </w:tc>
        <w:tc>
          <w:tcPr>
            <w:tcW w:w="637" w:type="pct"/>
            <w:gridSpan w:val="3"/>
            <w:tcBorders>
              <w:top w:val="single" w:sz="4" w:space="0" w:color="auto"/>
              <w:left w:val="single" w:sz="4" w:space="0" w:color="auto"/>
              <w:bottom w:val="single" w:sz="4" w:space="0" w:color="auto"/>
              <w:right w:val="single" w:sz="4" w:space="0" w:color="auto"/>
            </w:tcBorders>
            <w:shd w:val="clear" w:color="auto" w:fill="FFFFFF"/>
            <w:hideMark/>
          </w:tcPr>
          <w:p w:rsidR="00905538" w:rsidRPr="00453197" w:rsidRDefault="00905538" w:rsidP="00376286">
            <w:pPr>
              <w:spacing w:after="0" w:line="240" w:lineRule="auto"/>
              <w:jc w:val="center"/>
              <w:rPr>
                <w:rFonts w:ascii="Times New Roman" w:hAnsi="Times New Roman" w:cs="Times New Roman"/>
                <w:color w:val="000000"/>
              </w:rPr>
            </w:pPr>
          </w:p>
          <w:p w:rsidR="00905538" w:rsidRPr="00453197" w:rsidRDefault="00905538" w:rsidP="00376286">
            <w:pPr>
              <w:spacing w:after="0" w:line="240" w:lineRule="auto"/>
              <w:jc w:val="center"/>
              <w:rPr>
                <w:rFonts w:ascii="Times New Roman" w:eastAsia="Times New Roman" w:hAnsi="Times New Roman" w:cs="Times New Roman"/>
                <w:color w:val="000000"/>
              </w:rPr>
            </w:pP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680" w:type="pct"/>
            <w:vAlign w:val="bottom"/>
            <w:hideMark/>
          </w:tcPr>
          <w:p w:rsidR="00905538" w:rsidRPr="00453197" w:rsidRDefault="00905538" w:rsidP="00376286">
            <w:pPr>
              <w:spacing w:after="0" w:line="240" w:lineRule="auto"/>
              <w:rPr>
                <w:rFonts w:ascii="Times New Roman" w:hAnsi="Times New Roman" w:cs="Times New Roman"/>
              </w:rPr>
            </w:pPr>
          </w:p>
        </w:tc>
        <w:tc>
          <w:tcPr>
            <w:tcW w:w="474" w:type="pct"/>
            <w:tcBorders>
              <w:top w:val="single" w:sz="4" w:space="0" w:color="auto"/>
            </w:tcBorders>
            <w:vAlign w:val="bottom"/>
            <w:hideMark/>
          </w:tcPr>
          <w:p w:rsidR="00905538" w:rsidRPr="00453197" w:rsidRDefault="00905538" w:rsidP="00376286">
            <w:pPr>
              <w:spacing w:after="0" w:line="240" w:lineRule="auto"/>
              <w:rPr>
                <w:rFonts w:ascii="Times New Roman" w:hAnsi="Times New Roman" w:cs="Times New Roman"/>
              </w:rPr>
            </w:pPr>
          </w:p>
        </w:tc>
        <w:tc>
          <w:tcPr>
            <w:tcW w:w="554" w:type="pct"/>
            <w:tcBorders>
              <w:top w:val="single" w:sz="4" w:space="0" w:color="auto"/>
            </w:tcBorders>
            <w:vAlign w:val="bottom"/>
            <w:hideMark/>
          </w:tcPr>
          <w:p w:rsidR="00905538" w:rsidRPr="00453197" w:rsidRDefault="00905538" w:rsidP="00376286">
            <w:pPr>
              <w:spacing w:after="0" w:line="240" w:lineRule="auto"/>
              <w:rPr>
                <w:rFonts w:ascii="Times New Roman" w:hAnsi="Times New Roman" w:cs="Times New Roman"/>
              </w:rPr>
            </w:pPr>
          </w:p>
        </w:tc>
        <w:tc>
          <w:tcPr>
            <w:tcW w:w="522" w:type="pct"/>
            <w:gridSpan w:val="2"/>
            <w:tcBorders>
              <w:top w:val="single" w:sz="4" w:space="0" w:color="auto"/>
            </w:tcBorders>
            <w:vAlign w:val="bottom"/>
            <w:hideMark/>
          </w:tcPr>
          <w:p w:rsidR="00905538" w:rsidRPr="00453197" w:rsidRDefault="00905538" w:rsidP="00376286">
            <w:pPr>
              <w:spacing w:after="0" w:line="240" w:lineRule="auto"/>
              <w:rPr>
                <w:rFonts w:ascii="Times New Roman" w:hAnsi="Times New Roman" w:cs="Times New Roman"/>
              </w:rPr>
            </w:pPr>
          </w:p>
        </w:tc>
        <w:tc>
          <w:tcPr>
            <w:tcW w:w="478" w:type="pct"/>
            <w:gridSpan w:val="2"/>
            <w:tcBorders>
              <w:top w:val="single" w:sz="4" w:space="0" w:color="auto"/>
            </w:tcBorders>
            <w:vAlign w:val="bottom"/>
            <w:hideMark/>
          </w:tcPr>
          <w:p w:rsidR="00905538" w:rsidRPr="00453197" w:rsidRDefault="00905538" w:rsidP="00376286">
            <w:pPr>
              <w:spacing w:after="0" w:line="240" w:lineRule="auto"/>
              <w:rPr>
                <w:rFonts w:ascii="Times New Roman" w:hAnsi="Times New Roman" w:cs="Times New Roman"/>
              </w:rPr>
            </w:pPr>
          </w:p>
        </w:tc>
        <w:tc>
          <w:tcPr>
            <w:tcW w:w="522" w:type="pct"/>
            <w:gridSpan w:val="2"/>
            <w:tcBorders>
              <w:top w:val="single" w:sz="4" w:space="0" w:color="auto"/>
            </w:tcBorders>
            <w:vAlign w:val="bottom"/>
            <w:hideMark/>
          </w:tcPr>
          <w:p w:rsidR="00905538" w:rsidRPr="00453197" w:rsidRDefault="00905538" w:rsidP="00376286">
            <w:pPr>
              <w:spacing w:after="0" w:line="240" w:lineRule="auto"/>
              <w:rPr>
                <w:rFonts w:ascii="Times New Roman" w:hAnsi="Times New Roman" w:cs="Times New Roman"/>
              </w:rPr>
            </w:pPr>
          </w:p>
        </w:tc>
        <w:tc>
          <w:tcPr>
            <w:tcW w:w="637" w:type="pct"/>
            <w:gridSpan w:val="3"/>
            <w:tcBorders>
              <w:top w:val="single" w:sz="4" w:space="0" w:color="auto"/>
            </w:tcBorders>
            <w:vAlign w:val="bottom"/>
            <w:hideMark/>
          </w:tcPr>
          <w:p w:rsidR="00905538" w:rsidRPr="00453197" w:rsidRDefault="00905538" w:rsidP="00376286">
            <w:pPr>
              <w:spacing w:after="0" w:line="240" w:lineRule="auto"/>
              <w:rPr>
                <w:rFonts w:ascii="Times New Roman" w:hAnsi="Times New Roman" w:cs="Times New Roman"/>
              </w:rPr>
            </w:pPr>
          </w:p>
        </w:tc>
      </w:tr>
      <w:tr w:rsidR="00905538" w:rsidRPr="00453197" w:rsidTr="00376286">
        <w:trPr>
          <w:trHeight w:val="315"/>
        </w:trPr>
        <w:tc>
          <w:tcPr>
            <w:tcW w:w="2841" w:type="pct"/>
            <w:gridSpan w:val="5"/>
            <w:vAlign w:val="bottom"/>
            <w:hideMark/>
          </w:tcPr>
          <w:p w:rsidR="00905538" w:rsidRPr="00453197" w:rsidRDefault="00905538" w:rsidP="00376286">
            <w:pPr>
              <w:spacing w:after="0" w:line="240" w:lineRule="auto"/>
              <w:jc w:val="both"/>
              <w:rPr>
                <w:rFonts w:ascii="Times New Roman" w:eastAsia="Times New Roman" w:hAnsi="Times New Roman" w:cs="Times New Roman"/>
                <w:color w:val="000000"/>
              </w:rPr>
            </w:pPr>
            <w:r w:rsidRPr="00453197">
              <w:rPr>
                <w:rFonts w:ascii="Times New Roman" w:eastAsia="Times New Roman" w:hAnsi="Times New Roman" w:cs="Times New Roman"/>
                <w:color w:val="000000"/>
              </w:rPr>
              <w:t>И.о. Главы Ольховского муниципального района</w:t>
            </w:r>
          </w:p>
        </w:tc>
        <w:tc>
          <w:tcPr>
            <w:tcW w:w="522" w:type="pct"/>
            <w:gridSpan w:val="2"/>
            <w:vAlign w:val="bottom"/>
            <w:hideMark/>
          </w:tcPr>
          <w:p w:rsidR="00905538" w:rsidRPr="00453197" w:rsidRDefault="00905538" w:rsidP="00376286">
            <w:pPr>
              <w:spacing w:after="0" w:line="240" w:lineRule="auto"/>
              <w:jc w:val="both"/>
              <w:rPr>
                <w:rFonts w:ascii="Times New Roman" w:hAnsi="Times New Roman" w:cs="Times New Roman"/>
              </w:rPr>
            </w:pPr>
          </w:p>
        </w:tc>
        <w:tc>
          <w:tcPr>
            <w:tcW w:w="478" w:type="pct"/>
            <w:gridSpan w:val="2"/>
            <w:vAlign w:val="bottom"/>
            <w:hideMark/>
          </w:tcPr>
          <w:p w:rsidR="00905538" w:rsidRPr="00453197" w:rsidRDefault="00905538" w:rsidP="00376286">
            <w:pPr>
              <w:spacing w:after="0" w:line="240" w:lineRule="auto"/>
              <w:jc w:val="both"/>
              <w:rPr>
                <w:rFonts w:ascii="Times New Roman" w:hAnsi="Times New Roman" w:cs="Times New Roman"/>
              </w:rPr>
            </w:pPr>
          </w:p>
        </w:tc>
        <w:tc>
          <w:tcPr>
            <w:tcW w:w="1159" w:type="pct"/>
            <w:gridSpan w:val="5"/>
            <w:vAlign w:val="bottom"/>
            <w:hideMark/>
          </w:tcPr>
          <w:p w:rsidR="00905538" w:rsidRPr="00453197" w:rsidRDefault="00905538" w:rsidP="00376286">
            <w:pPr>
              <w:spacing w:after="0" w:line="240" w:lineRule="auto"/>
              <w:jc w:val="right"/>
              <w:rPr>
                <w:rFonts w:ascii="Times New Roman" w:eastAsia="Times New Roman" w:hAnsi="Times New Roman" w:cs="Times New Roman"/>
                <w:color w:val="000000"/>
              </w:rPr>
            </w:pPr>
            <w:r w:rsidRPr="00453197">
              <w:rPr>
                <w:rFonts w:ascii="Times New Roman" w:eastAsia="Times New Roman" w:hAnsi="Times New Roman" w:cs="Times New Roman"/>
                <w:color w:val="000000"/>
              </w:rPr>
              <w:t>А.С.Коржов</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2123" w:type="pct"/>
            <w:gridSpan w:val="8"/>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r w:rsidRPr="00453197">
              <w:rPr>
                <w:rFonts w:ascii="Times New Roman" w:eastAsia="Times New Roman" w:hAnsi="Times New Roman" w:cs="Times New Roman"/>
                <w:color w:val="000000"/>
              </w:rPr>
              <w:t>Начальник отдела сельского хозяйства и промышленной переработки администрации Ольховского муниципального района Волгоградской области</w:t>
            </w: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2123" w:type="pct"/>
            <w:gridSpan w:val="8"/>
            <w:vAlign w:val="bottom"/>
            <w:hideMark/>
          </w:tcPr>
          <w:p w:rsidR="00905538" w:rsidRPr="00453197" w:rsidRDefault="00905538" w:rsidP="00376286">
            <w:pPr>
              <w:spacing w:after="0" w:line="240" w:lineRule="auto"/>
              <w:rPr>
                <w:rFonts w:ascii="Times New Roman" w:eastAsia="Times New Roman" w:hAnsi="Times New Roman" w:cs="Times New Roman"/>
                <w:color w:val="000000"/>
              </w:rPr>
            </w:pPr>
          </w:p>
        </w:tc>
      </w:tr>
      <w:tr w:rsidR="00905538" w:rsidRPr="00453197" w:rsidTr="00376286">
        <w:trPr>
          <w:trHeight w:val="7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38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72" w:type="pct"/>
            <w:vAlign w:val="bottom"/>
            <w:hideMark/>
          </w:tcPr>
          <w:p w:rsidR="00905538" w:rsidRPr="00453197" w:rsidRDefault="00905538" w:rsidP="00376286">
            <w:pPr>
              <w:spacing w:after="0" w:line="240" w:lineRule="auto"/>
              <w:rPr>
                <w:rFonts w:ascii="Times New Roman" w:hAnsi="Times New Roman" w:cs="Times New Roman"/>
              </w:rPr>
            </w:pPr>
          </w:p>
        </w:tc>
        <w:tc>
          <w:tcPr>
            <w:tcW w:w="546" w:type="pct"/>
            <w:vAlign w:val="bottom"/>
            <w:hideMark/>
          </w:tcPr>
          <w:p w:rsidR="00905538" w:rsidRPr="00453197" w:rsidRDefault="00905538" w:rsidP="00376286">
            <w:pPr>
              <w:spacing w:after="0" w:line="240" w:lineRule="auto"/>
              <w:rPr>
                <w:rFonts w:ascii="Times New Roman" w:hAnsi="Times New Roman" w:cs="Times New Roman"/>
              </w:rPr>
            </w:pPr>
          </w:p>
        </w:tc>
      </w:tr>
      <w:tr w:rsidR="00905538" w:rsidRPr="00453197" w:rsidTr="00376286">
        <w:trPr>
          <w:trHeight w:val="300"/>
        </w:trPr>
        <w:tc>
          <w:tcPr>
            <w:tcW w:w="648" w:type="pct"/>
            <w:vAlign w:val="bottom"/>
            <w:hideMark/>
          </w:tcPr>
          <w:p w:rsidR="00905538" w:rsidRPr="00453197" w:rsidRDefault="00905538" w:rsidP="00376286">
            <w:pPr>
              <w:spacing w:after="0" w:line="240" w:lineRule="auto"/>
              <w:rPr>
                <w:rFonts w:ascii="Times New Roman" w:hAnsi="Times New Roman" w:cs="Times New Roman"/>
              </w:rPr>
            </w:pPr>
          </w:p>
        </w:tc>
        <w:tc>
          <w:tcPr>
            <w:tcW w:w="484" w:type="pct"/>
            <w:vAlign w:val="bottom"/>
            <w:hideMark/>
          </w:tcPr>
          <w:p w:rsidR="00905538" w:rsidRPr="00453197" w:rsidRDefault="00905538" w:rsidP="00376286">
            <w:pPr>
              <w:spacing w:after="0" w:line="240" w:lineRule="auto"/>
              <w:rPr>
                <w:rFonts w:ascii="Times New Roman" w:hAnsi="Times New Roman" w:cs="Times New Roman"/>
              </w:rPr>
            </w:pPr>
          </w:p>
        </w:tc>
        <w:tc>
          <w:tcPr>
            <w:tcW w:w="1155"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90"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55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388" w:type="pct"/>
            <w:gridSpan w:val="2"/>
            <w:vAlign w:val="bottom"/>
            <w:hideMark/>
          </w:tcPr>
          <w:p w:rsidR="00905538" w:rsidRPr="00453197" w:rsidRDefault="00905538" w:rsidP="00376286">
            <w:pPr>
              <w:spacing w:after="0" w:line="240" w:lineRule="auto"/>
              <w:rPr>
                <w:rFonts w:ascii="Times New Roman" w:hAnsi="Times New Roman" w:cs="Times New Roman"/>
              </w:rPr>
            </w:pPr>
          </w:p>
        </w:tc>
        <w:tc>
          <w:tcPr>
            <w:tcW w:w="72" w:type="pct"/>
            <w:vAlign w:val="bottom"/>
            <w:hideMark/>
          </w:tcPr>
          <w:p w:rsidR="00905538" w:rsidRPr="00453197" w:rsidRDefault="00905538" w:rsidP="00376286">
            <w:pPr>
              <w:spacing w:after="0" w:line="240" w:lineRule="auto"/>
              <w:rPr>
                <w:rFonts w:ascii="Times New Roman" w:hAnsi="Times New Roman" w:cs="Times New Roman"/>
              </w:rPr>
            </w:pPr>
          </w:p>
        </w:tc>
        <w:tc>
          <w:tcPr>
            <w:tcW w:w="546" w:type="pct"/>
            <w:vAlign w:val="bottom"/>
            <w:hideMark/>
          </w:tcPr>
          <w:p w:rsidR="00905538" w:rsidRPr="00453197" w:rsidRDefault="00905538" w:rsidP="00376286">
            <w:pPr>
              <w:spacing w:after="0" w:line="240" w:lineRule="auto"/>
              <w:jc w:val="right"/>
              <w:rPr>
                <w:rFonts w:ascii="Times New Roman" w:eastAsia="Times New Roman" w:hAnsi="Times New Roman" w:cs="Times New Roman"/>
                <w:color w:val="000000"/>
              </w:rPr>
            </w:pPr>
            <w:r w:rsidRPr="00453197">
              <w:rPr>
                <w:rFonts w:ascii="Times New Roman" w:eastAsia="Times New Roman" w:hAnsi="Times New Roman" w:cs="Times New Roman"/>
                <w:color w:val="000000"/>
              </w:rPr>
              <w:t>Л.А.Кубрина</w:t>
            </w:r>
          </w:p>
        </w:tc>
      </w:tr>
    </w:tbl>
    <w:p w:rsidR="00905538" w:rsidRDefault="00905538" w:rsidP="00905538">
      <w:pPr>
        <w:pStyle w:val="ConsPlusNormal"/>
        <w:widowControl/>
        <w:rPr>
          <w:sz w:val="28"/>
          <w:szCs w:val="24"/>
        </w:rPr>
        <w:sectPr w:rsidR="00905538" w:rsidSect="00B52AE4">
          <w:pgSz w:w="16838" w:h="11906" w:orient="landscape"/>
          <w:pgMar w:top="1134" w:right="1134" w:bottom="1701" w:left="1134" w:header="709" w:footer="709" w:gutter="0"/>
          <w:cols w:space="708"/>
          <w:docGrid w:linePitch="360"/>
        </w:sectPr>
      </w:pPr>
    </w:p>
    <w:p w:rsidR="00000000" w:rsidRDefault="00905538"/>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73689D"/>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A9766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nsid w:val="074470CE"/>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nsid w:val="09F52933"/>
    <w:multiLevelType w:val="hybridMultilevel"/>
    <w:tmpl w:val="EAF8B4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FB41FA"/>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7934E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nsid w:val="1CB177E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8">
    <w:nsid w:val="1F1F307E"/>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D82471"/>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633DF0"/>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3C03BD1"/>
    <w:multiLevelType w:val="hybridMultilevel"/>
    <w:tmpl w:val="EF5C5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FA121C"/>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3">
    <w:nsid w:val="30782F33"/>
    <w:multiLevelType w:val="hybridMultilevel"/>
    <w:tmpl w:val="E13A0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47736B"/>
    <w:multiLevelType w:val="hybridMultilevel"/>
    <w:tmpl w:val="590A361E"/>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5">
    <w:nsid w:val="406D4C04"/>
    <w:multiLevelType w:val="hybridMultilevel"/>
    <w:tmpl w:val="B0400FEA"/>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nsid w:val="437B0EE3"/>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7">
    <w:nsid w:val="44D601FE"/>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8">
    <w:nsid w:val="44D85961"/>
    <w:multiLevelType w:val="hybridMultilevel"/>
    <w:tmpl w:val="590A361E"/>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9">
    <w:nsid w:val="45465E61"/>
    <w:multiLevelType w:val="hybridMultilevel"/>
    <w:tmpl w:val="B0400FEA"/>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0">
    <w:nsid w:val="49161344"/>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9F735D"/>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22">
    <w:nsid w:val="52C33DF1"/>
    <w:multiLevelType w:val="hybridMultilevel"/>
    <w:tmpl w:val="EAF8B4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F01BA8"/>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F64CF8"/>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5">
    <w:nsid w:val="5FFA48F7"/>
    <w:multiLevelType w:val="hybridMultilevel"/>
    <w:tmpl w:val="857A3990"/>
    <w:lvl w:ilvl="0" w:tplc="E90AC40C">
      <w:start w:val="1"/>
      <w:numFmt w:val="decimal"/>
      <w:lvlText w:val="%1."/>
      <w:lvlJc w:val="left"/>
      <w:pPr>
        <w:ind w:left="502" w:hanging="360"/>
      </w:pPr>
    </w:lvl>
    <w:lvl w:ilvl="1" w:tplc="04190019">
      <w:start w:val="1"/>
      <w:numFmt w:val="decimal"/>
      <w:lvlText w:val="%2."/>
      <w:lvlJc w:val="left"/>
      <w:pPr>
        <w:tabs>
          <w:tab w:val="num" w:pos="1155"/>
        </w:tabs>
        <w:ind w:left="1155" w:hanging="360"/>
      </w:pPr>
    </w:lvl>
    <w:lvl w:ilvl="2" w:tplc="0419001B">
      <w:start w:val="1"/>
      <w:numFmt w:val="decimal"/>
      <w:lvlText w:val="%3."/>
      <w:lvlJc w:val="left"/>
      <w:pPr>
        <w:tabs>
          <w:tab w:val="num" w:pos="1875"/>
        </w:tabs>
        <w:ind w:left="1875" w:hanging="360"/>
      </w:pPr>
    </w:lvl>
    <w:lvl w:ilvl="3" w:tplc="0419000F">
      <w:start w:val="1"/>
      <w:numFmt w:val="decimal"/>
      <w:lvlText w:val="%4."/>
      <w:lvlJc w:val="left"/>
      <w:pPr>
        <w:tabs>
          <w:tab w:val="num" w:pos="2595"/>
        </w:tabs>
        <w:ind w:left="2595" w:hanging="360"/>
      </w:pPr>
    </w:lvl>
    <w:lvl w:ilvl="4" w:tplc="04190019">
      <w:start w:val="1"/>
      <w:numFmt w:val="decimal"/>
      <w:lvlText w:val="%5."/>
      <w:lvlJc w:val="left"/>
      <w:pPr>
        <w:tabs>
          <w:tab w:val="num" w:pos="3315"/>
        </w:tabs>
        <w:ind w:left="3315" w:hanging="360"/>
      </w:pPr>
    </w:lvl>
    <w:lvl w:ilvl="5" w:tplc="0419001B">
      <w:start w:val="1"/>
      <w:numFmt w:val="decimal"/>
      <w:lvlText w:val="%6."/>
      <w:lvlJc w:val="left"/>
      <w:pPr>
        <w:tabs>
          <w:tab w:val="num" w:pos="4035"/>
        </w:tabs>
        <w:ind w:left="4035" w:hanging="360"/>
      </w:pPr>
    </w:lvl>
    <w:lvl w:ilvl="6" w:tplc="0419000F">
      <w:start w:val="1"/>
      <w:numFmt w:val="decimal"/>
      <w:lvlText w:val="%7."/>
      <w:lvlJc w:val="left"/>
      <w:pPr>
        <w:tabs>
          <w:tab w:val="num" w:pos="4755"/>
        </w:tabs>
        <w:ind w:left="4755" w:hanging="360"/>
      </w:pPr>
    </w:lvl>
    <w:lvl w:ilvl="7" w:tplc="04190019">
      <w:start w:val="1"/>
      <w:numFmt w:val="decimal"/>
      <w:lvlText w:val="%8."/>
      <w:lvlJc w:val="left"/>
      <w:pPr>
        <w:tabs>
          <w:tab w:val="num" w:pos="5475"/>
        </w:tabs>
        <w:ind w:left="5475" w:hanging="360"/>
      </w:pPr>
    </w:lvl>
    <w:lvl w:ilvl="8" w:tplc="0419001B">
      <w:start w:val="1"/>
      <w:numFmt w:val="decimal"/>
      <w:lvlText w:val="%9."/>
      <w:lvlJc w:val="left"/>
      <w:pPr>
        <w:tabs>
          <w:tab w:val="num" w:pos="6195"/>
        </w:tabs>
        <w:ind w:left="6195" w:hanging="360"/>
      </w:pPr>
    </w:lvl>
  </w:abstractNum>
  <w:abstractNum w:abstractNumId="26">
    <w:nsid w:val="6DD41F80"/>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F859F3"/>
    <w:multiLevelType w:val="multilevel"/>
    <w:tmpl w:val="CB2273DE"/>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8">
    <w:nsid w:val="709B2829"/>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29">
    <w:nsid w:val="76B37434"/>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30">
    <w:nsid w:val="7A9153D5"/>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num w:numId="1">
    <w:abstractNumId w:val="13"/>
  </w:num>
  <w:num w:numId="2">
    <w:abstractNumId w:val="1"/>
  </w:num>
  <w:num w:numId="3">
    <w:abstractNumId w:val="2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6"/>
  </w:num>
  <w:num w:numId="7">
    <w:abstractNumId w:val="0"/>
  </w:num>
  <w:num w:numId="8">
    <w:abstractNumId w:val="11"/>
  </w:num>
  <w:num w:numId="9">
    <w:abstractNumId w:val="27"/>
  </w:num>
  <w:num w:numId="10">
    <w:abstractNumId w:val="15"/>
  </w:num>
  <w:num w:numId="11">
    <w:abstractNumId w:val="14"/>
  </w:num>
  <w:num w:numId="12">
    <w:abstractNumId w:val="7"/>
  </w:num>
  <w:num w:numId="13">
    <w:abstractNumId w:val="18"/>
  </w:num>
  <w:num w:numId="14">
    <w:abstractNumId w:val="30"/>
  </w:num>
  <w:num w:numId="15">
    <w:abstractNumId w:val="4"/>
  </w:num>
  <w:num w:numId="16">
    <w:abstractNumId w:val="24"/>
  </w:num>
  <w:num w:numId="17">
    <w:abstractNumId w:val="22"/>
  </w:num>
  <w:num w:numId="18">
    <w:abstractNumId w:val="10"/>
    <w:lvlOverride w:ilvl="0">
      <w:startOverride w:val="1"/>
    </w:lvlOverride>
  </w:num>
  <w:num w:numId="19">
    <w:abstractNumId w:val="19"/>
  </w:num>
  <w:num w:numId="20">
    <w:abstractNumId w:val="21"/>
  </w:num>
  <w:num w:numId="21">
    <w:abstractNumId w:val="16"/>
  </w:num>
  <w:num w:numId="22">
    <w:abstractNumId w:val="23"/>
  </w:num>
  <w:num w:numId="23">
    <w:abstractNumId w:val="28"/>
  </w:num>
  <w:num w:numId="24">
    <w:abstractNumId w:val="8"/>
  </w:num>
  <w:num w:numId="25">
    <w:abstractNumId w:val="26"/>
  </w:num>
  <w:num w:numId="26">
    <w:abstractNumId w:val="9"/>
  </w:num>
  <w:num w:numId="27">
    <w:abstractNumId w:val="5"/>
  </w:num>
  <w:num w:numId="28">
    <w:abstractNumId w:val="17"/>
  </w:num>
  <w:num w:numId="29">
    <w:abstractNumId w:val="12"/>
  </w:num>
  <w:num w:numId="30">
    <w:abstractNumId w:val="3"/>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useFELayout/>
  </w:compat>
  <w:rsids>
    <w:rsidRoot w:val="00905538"/>
    <w:rsid w:val="00905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5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
    <w:basedOn w:val="a"/>
    <w:next w:val="a"/>
    <w:link w:val="20"/>
    <w:uiPriority w:val="9"/>
    <w:unhideWhenUsed/>
    <w:qFormat/>
    <w:rsid w:val="009055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05538"/>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905538"/>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9055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semiHidden/>
    <w:unhideWhenUsed/>
    <w:qFormat/>
    <w:rsid w:val="009055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55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
    <w:basedOn w:val="a0"/>
    <w:link w:val="2"/>
    <w:uiPriority w:val="9"/>
    <w:rsid w:val="0090553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05538"/>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905538"/>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905538"/>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uiPriority w:val="9"/>
    <w:semiHidden/>
    <w:rsid w:val="00905538"/>
    <w:rPr>
      <w:rFonts w:asciiTheme="majorHAnsi" w:eastAsiaTheme="majorEastAsia" w:hAnsiTheme="majorHAnsi" w:cstheme="majorBidi"/>
      <w:i/>
      <w:iCs/>
      <w:color w:val="404040" w:themeColor="text1" w:themeTint="BF"/>
      <w:sz w:val="20"/>
      <w:szCs w:val="20"/>
    </w:rPr>
  </w:style>
  <w:style w:type="paragraph" w:customStyle="1" w:styleId="ConsPlusNormal">
    <w:name w:val="ConsPlusNormal"/>
    <w:link w:val="ConsPlusNormal0"/>
    <w:qFormat/>
    <w:rsid w:val="00905538"/>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905538"/>
    <w:rPr>
      <w:rFonts w:ascii="Times New Roman" w:eastAsia="Times New Roman" w:hAnsi="Times New Roman" w:cs="Times New Roman"/>
      <w:sz w:val="24"/>
      <w:szCs w:val="20"/>
    </w:rPr>
  </w:style>
  <w:style w:type="paragraph" w:customStyle="1" w:styleId="ConsPlusTitle">
    <w:name w:val="ConsPlusTitle"/>
    <w:qFormat/>
    <w:rsid w:val="00905538"/>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3">
    <w:name w:val="Другое_"/>
    <w:basedOn w:val="a0"/>
    <w:link w:val="a4"/>
    <w:locked/>
    <w:rsid w:val="00905538"/>
    <w:rPr>
      <w:rFonts w:ascii="Times New Roman" w:eastAsia="Times New Roman" w:hAnsi="Times New Roman" w:cs="Times New Roman"/>
      <w:color w:val="090717"/>
      <w:sz w:val="18"/>
      <w:szCs w:val="18"/>
      <w:shd w:val="clear" w:color="auto" w:fill="FFFFFF"/>
    </w:rPr>
  </w:style>
  <w:style w:type="paragraph" w:customStyle="1" w:styleId="a4">
    <w:name w:val="Другое"/>
    <w:basedOn w:val="a"/>
    <w:link w:val="a3"/>
    <w:rsid w:val="00905538"/>
    <w:pPr>
      <w:widowControl w:val="0"/>
      <w:shd w:val="clear" w:color="auto" w:fill="FFFFFF"/>
      <w:spacing w:after="0" w:line="240" w:lineRule="auto"/>
      <w:ind w:left="480" w:firstLine="20"/>
    </w:pPr>
    <w:rPr>
      <w:rFonts w:ascii="Times New Roman" w:eastAsia="Times New Roman" w:hAnsi="Times New Roman" w:cs="Times New Roman"/>
      <w:color w:val="090717"/>
      <w:sz w:val="18"/>
      <w:szCs w:val="18"/>
    </w:rPr>
  </w:style>
  <w:style w:type="paragraph" w:styleId="a5">
    <w:name w:val="header"/>
    <w:basedOn w:val="a"/>
    <w:link w:val="a6"/>
    <w:rsid w:val="00905538"/>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905538"/>
    <w:rPr>
      <w:rFonts w:ascii="Times New Roman" w:eastAsia="Times New Roman" w:hAnsi="Times New Roman" w:cs="Times New Roman"/>
      <w:sz w:val="20"/>
      <w:szCs w:val="20"/>
    </w:rPr>
  </w:style>
  <w:style w:type="paragraph" w:customStyle="1" w:styleId="TableParagraph">
    <w:name w:val="Table Paragraph"/>
    <w:basedOn w:val="a"/>
    <w:uiPriority w:val="1"/>
    <w:qFormat/>
    <w:rsid w:val="00905538"/>
    <w:pPr>
      <w:widowControl w:val="0"/>
      <w:autoSpaceDE w:val="0"/>
      <w:autoSpaceDN w:val="0"/>
      <w:spacing w:after="0" w:line="211" w:lineRule="exact"/>
      <w:ind w:left="40"/>
    </w:pPr>
    <w:rPr>
      <w:rFonts w:ascii="Times New Roman" w:eastAsia="Times New Roman" w:hAnsi="Times New Roman" w:cs="Times New Roman"/>
      <w:lang w:eastAsia="en-US"/>
    </w:rPr>
  </w:style>
  <w:style w:type="paragraph" w:styleId="a7">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
    <w:basedOn w:val="a"/>
    <w:link w:val="a8"/>
    <w:qFormat/>
    <w:rsid w:val="00905538"/>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a8">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7"/>
    <w:locked/>
    <w:rsid w:val="00905538"/>
    <w:rPr>
      <w:rFonts w:ascii="Times New Roman" w:eastAsia="Times New Roman" w:hAnsi="Times New Roman" w:cs="Times New Roman"/>
      <w:sz w:val="24"/>
      <w:szCs w:val="24"/>
      <w:lang w:eastAsia="ar-SA"/>
    </w:rPr>
  </w:style>
  <w:style w:type="paragraph" w:customStyle="1" w:styleId="s16">
    <w:name w:val="s_16"/>
    <w:basedOn w:val="a"/>
    <w:qFormat/>
    <w:rsid w:val="00905538"/>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aliases w:val="Текстовая часть,Текстовый"/>
    <w:link w:val="aa"/>
    <w:uiPriority w:val="1"/>
    <w:qFormat/>
    <w:rsid w:val="00905538"/>
    <w:pPr>
      <w:spacing w:after="0" w:line="240" w:lineRule="auto"/>
    </w:pPr>
    <w:rPr>
      <w:rFonts w:ascii="Calibri" w:eastAsia="Times New Roman" w:hAnsi="Calibri" w:cs="Times New Roman"/>
      <w:lang w:eastAsia="en-US"/>
    </w:rPr>
  </w:style>
  <w:style w:type="character" w:customStyle="1" w:styleId="aa">
    <w:name w:val="Без интервала Знак"/>
    <w:aliases w:val="Текстовая часть Знак,Текстовый Знак"/>
    <w:basedOn w:val="a0"/>
    <w:link w:val="a9"/>
    <w:uiPriority w:val="1"/>
    <w:locked/>
    <w:rsid w:val="00905538"/>
    <w:rPr>
      <w:rFonts w:ascii="Calibri" w:eastAsia="Times New Roman" w:hAnsi="Calibri" w:cs="Times New Roman"/>
      <w:lang w:eastAsia="en-US"/>
    </w:rPr>
  </w:style>
  <w:style w:type="paragraph" w:customStyle="1" w:styleId="ConsNormal">
    <w:name w:val="ConsNormal"/>
    <w:rsid w:val="00905538"/>
    <w:pPr>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b">
    <w:name w:val="Основной текст_"/>
    <w:link w:val="11"/>
    <w:rsid w:val="00905538"/>
    <w:rPr>
      <w:sz w:val="18"/>
      <w:szCs w:val="18"/>
      <w:shd w:val="clear" w:color="auto" w:fill="FFFFFF"/>
    </w:rPr>
  </w:style>
  <w:style w:type="paragraph" w:customStyle="1" w:styleId="11">
    <w:name w:val="Основной текст1"/>
    <w:basedOn w:val="a"/>
    <w:link w:val="ab"/>
    <w:rsid w:val="00905538"/>
    <w:pPr>
      <w:shd w:val="clear" w:color="auto" w:fill="FFFFFF"/>
      <w:spacing w:before="180" w:after="420" w:line="216" w:lineRule="exact"/>
      <w:jc w:val="both"/>
    </w:pPr>
    <w:rPr>
      <w:sz w:val="18"/>
      <w:szCs w:val="18"/>
    </w:rPr>
  </w:style>
  <w:style w:type="paragraph" w:styleId="ac">
    <w:name w:val="Body Text"/>
    <w:basedOn w:val="a"/>
    <w:link w:val="ad"/>
    <w:rsid w:val="00905538"/>
    <w:pPr>
      <w:suppressAutoHyphens/>
      <w:spacing w:after="0" w:line="240" w:lineRule="auto"/>
    </w:pPr>
    <w:rPr>
      <w:rFonts w:ascii="Symbol" w:eastAsia="Symbol" w:hAnsi="Symbol" w:cs="Times New Roman"/>
      <w:sz w:val="28"/>
      <w:szCs w:val="24"/>
      <w:lang w:eastAsia="ar-SA"/>
    </w:rPr>
  </w:style>
  <w:style w:type="character" w:customStyle="1" w:styleId="ad">
    <w:name w:val="Основной текст Знак"/>
    <w:basedOn w:val="a0"/>
    <w:link w:val="ac"/>
    <w:rsid w:val="00905538"/>
    <w:rPr>
      <w:rFonts w:ascii="Symbol" w:eastAsia="Symbol" w:hAnsi="Symbol" w:cs="Times New Roman"/>
      <w:sz w:val="28"/>
      <w:szCs w:val="24"/>
      <w:lang w:eastAsia="ar-SA"/>
    </w:rPr>
  </w:style>
  <w:style w:type="table" w:styleId="ae">
    <w:name w:val="Table Grid"/>
    <w:basedOn w:val="a1"/>
    <w:uiPriority w:val="39"/>
    <w:rsid w:val="009055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
    <w:name w:val="Текст выноски Знак"/>
    <w:basedOn w:val="a0"/>
    <w:link w:val="af0"/>
    <w:uiPriority w:val="99"/>
    <w:semiHidden/>
    <w:rsid w:val="00905538"/>
    <w:rPr>
      <w:rFonts w:ascii="Segoe UI" w:hAnsi="Segoe UI" w:cs="Segoe UI"/>
      <w:sz w:val="18"/>
      <w:szCs w:val="18"/>
    </w:rPr>
  </w:style>
  <w:style w:type="paragraph" w:styleId="af0">
    <w:name w:val="Balloon Text"/>
    <w:basedOn w:val="a"/>
    <w:link w:val="af"/>
    <w:uiPriority w:val="99"/>
    <w:semiHidden/>
    <w:unhideWhenUsed/>
    <w:rsid w:val="00905538"/>
    <w:pPr>
      <w:spacing w:after="0" w:line="240" w:lineRule="auto"/>
    </w:pPr>
    <w:rPr>
      <w:rFonts w:ascii="Segoe UI" w:hAnsi="Segoe UI" w:cs="Segoe UI"/>
      <w:sz w:val="18"/>
      <w:szCs w:val="18"/>
    </w:rPr>
  </w:style>
  <w:style w:type="character" w:customStyle="1" w:styleId="12">
    <w:name w:val="Текст выноски Знак1"/>
    <w:basedOn w:val="a0"/>
    <w:link w:val="af0"/>
    <w:uiPriority w:val="99"/>
    <w:semiHidden/>
    <w:rsid w:val="00905538"/>
    <w:rPr>
      <w:rFonts w:ascii="Tahoma" w:hAnsi="Tahoma" w:cs="Tahoma"/>
      <w:sz w:val="16"/>
      <w:szCs w:val="16"/>
    </w:rPr>
  </w:style>
  <w:style w:type="paragraph" w:customStyle="1" w:styleId="Standard">
    <w:name w:val="Standard"/>
    <w:rsid w:val="00905538"/>
    <w:pPr>
      <w:widowControl w:val="0"/>
      <w:suppressAutoHyphens/>
      <w:autoSpaceDN w:val="0"/>
      <w:spacing w:after="0" w:line="240" w:lineRule="auto"/>
    </w:pPr>
    <w:rPr>
      <w:rFonts w:ascii="Arial" w:eastAsia="Lucida Sans Unicode" w:hAnsi="Arial" w:cs="Tahoma"/>
      <w:kern w:val="3"/>
      <w:sz w:val="24"/>
      <w:szCs w:val="24"/>
    </w:rPr>
  </w:style>
  <w:style w:type="paragraph" w:customStyle="1" w:styleId="Textbody">
    <w:name w:val="Text body"/>
    <w:basedOn w:val="Standard"/>
    <w:rsid w:val="00905538"/>
    <w:pPr>
      <w:spacing w:after="120"/>
      <w:textAlignment w:val="baseline"/>
    </w:pPr>
    <w:rPr>
      <w:rFonts w:ascii="Times New Roman" w:eastAsia="SimSun" w:hAnsi="Times New Roman" w:cs="Mangal"/>
      <w:lang w:eastAsia="zh-CN" w:bidi="hi-IN"/>
    </w:rPr>
  </w:style>
  <w:style w:type="paragraph" w:customStyle="1" w:styleId="TableContents">
    <w:name w:val="Table Contents"/>
    <w:basedOn w:val="Standard"/>
    <w:rsid w:val="00905538"/>
    <w:pPr>
      <w:suppressLineNumbers/>
      <w:textAlignment w:val="baseline"/>
    </w:pPr>
    <w:rPr>
      <w:rFonts w:ascii="Times New Roman" w:eastAsia="Times New Roman" w:hAnsi="Times New Roman"/>
      <w:lang w:val="de-DE" w:eastAsia="ja-JP" w:bidi="fa-IR"/>
    </w:rPr>
  </w:style>
  <w:style w:type="character" w:customStyle="1" w:styleId="af1">
    <w:name w:val="Текст примечания Знак"/>
    <w:basedOn w:val="a0"/>
    <w:link w:val="af2"/>
    <w:uiPriority w:val="99"/>
    <w:semiHidden/>
    <w:rsid w:val="00905538"/>
    <w:rPr>
      <w:sz w:val="20"/>
      <w:szCs w:val="20"/>
    </w:rPr>
  </w:style>
  <w:style w:type="paragraph" w:styleId="af2">
    <w:name w:val="annotation text"/>
    <w:basedOn w:val="a"/>
    <w:link w:val="af1"/>
    <w:uiPriority w:val="99"/>
    <w:semiHidden/>
    <w:unhideWhenUsed/>
    <w:rsid w:val="00905538"/>
    <w:pPr>
      <w:spacing w:line="240" w:lineRule="auto"/>
    </w:pPr>
    <w:rPr>
      <w:sz w:val="20"/>
      <w:szCs w:val="20"/>
    </w:rPr>
  </w:style>
  <w:style w:type="character" w:customStyle="1" w:styleId="13">
    <w:name w:val="Текст примечания Знак1"/>
    <w:basedOn w:val="a0"/>
    <w:link w:val="af2"/>
    <w:uiPriority w:val="99"/>
    <w:semiHidden/>
    <w:rsid w:val="00905538"/>
    <w:rPr>
      <w:sz w:val="20"/>
      <w:szCs w:val="20"/>
    </w:rPr>
  </w:style>
  <w:style w:type="character" w:customStyle="1" w:styleId="af3">
    <w:name w:val="Тема примечания Знак"/>
    <w:basedOn w:val="af1"/>
    <w:link w:val="af4"/>
    <w:uiPriority w:val="99"/>
    <w:semiHidden/>
    <w:rsid w:val="00905538"/>
    <w:rPr>
      <w:b/>
      <w:bCs/>
    </w:rPr>
  </w:style>
  <w:style w:type="paragraph" w:styleId="af4">
    <w:name w:val="annotation subject"/>
    <w:basedOn w:val="af2"/>
    <w:next w:val="af2"/>
    <w:link w:val="af3"/>
    <w:uiPriority w:val="99"/>
    <w:semiHidden/>
    <w:unhideWhenUsed/>
    <w:rsid w:val="00905538"/>
    <w:rPr>
      <w:b/>
      <w:bCs/>
    </w:rPr>
  </w:style>
  <w:style w:type="character" w:customStyle="1" w:styleId="14">
    <w:name w:val="Тема примечания Знак1"/>
    <w:basedOn w:val="13"/>
    <w:link w:val="af4"/>
    <w:uiPriority w:val="99"/>
    <w:semiHidden/>
    <w:rsid w:val="00905538"/>
    <w:rPr>
      <w:b/>
      <w:bCs/>
    </w:rPr>
  </w:style>
  <w:style w:type="paragraph" w:customStyle="1" w:styleId="ConsPlusNonformat">
    <w:name w:val="ConsPlusNonformat"/>
    <w:qFormat/>
    <w:rsid w:val="00905538"/>
    <w:pPr>
      <w:widowControl w:val="0"/>
      <w:autoSpaceDE w:val="0"/>
      <w:autoSpaceDN w:val="0"/>
      <w:spacing w:after="0" w:line="240" w:lineRule="auto"/>
    </w:pPr>
    <w:rPr>
      <w:rFonts w:ascii="Courier New" w:eastAsia="Times New Roman" w:hAnsi="Courier New" w:cs="Courier New"/>
      <w:sz w:val="20"/>
      <w:szCs w:val="20"/>
    </w:rPr>
  </w:style>
  <w:style w:type="paragraph" w:styleId="af5">
    <w:name w:val="List Paragraph"/>
    <w:aliases w:val="Bullet List,FooterText,numbered,Paragraphe de liste1,lp1,SL_Абзац списка,GOST_TableList,ТЗ список,Абзац списка литеральный,List Paragraph,Bullet 1,Use Case List Paragraph,it_List1,асз.Списка,Абзац основного текста,Маркер"/>
    <w:basedOn w:val="a"/>
    <w:link w:val="af6"/>
    <w:uiPriority w:val="34"/>
    <w:qFormat/>
    <w:rsid w:val="00905538"/>
    <w:pPr>
      <w:ind w:left="720"/>
      <w:contextualSpacing/>
    </w:pPr>
  </w:style>
  <w:style w:type="character" w:customStyle="1" w:styleId="af6">
    <w:name w:val="Абзац списка Знак"/>
    <w:aliases w:val="Bullet List Знак,FooterText Знак,numbered Знак,Paragraphe de liste1 Знак,lp1 Знак,SL_Абзац списка Знак,GOST_TableList Знак,ТЗ список Знак,Абзац списка литеральный Знак,List Paragraph Знак,Bullet 1 Знак,Use Case List Paragraph Знак"/>
    <w:link w:val="af5"/>
    <w:uiPriority w:val="34"/>
    <w:qFormat/>
    <w:locked/>
    <w:rsid w:val="00905538"/>
  </w:style>
  <w:style w:type="character" w:customStyle="1" w:styleId="af7">
    <w:name w:val="Нижний колонтитул Знак"/>
    <w:basedOn w:val="a0"/>
    <w:link w:val="af8"/>
    <w:semiHidden/>
    <w:locked/>
    <w:rsid w:val="00905538"/>
    <w:rPr>
      <w:rFonts w:ascii="Times New Roman" w:eastAsia="Times New Roman" w:hAnsi="Times New Roman" w:cs="Times New Roman"/>
      <w:sz w:val="20"/>
      <w:szCs w:val="20"/>
      <w:lang w:eastAsia="ar-SA"/>
    </w:rPr>
  </w:style>
  <w:style w:type="paragraph" w:styleId="af8">
    <w:name w:val="footer"/>
    <w:basedOn w:val="a"/>
    <w:link w:val="af7"/>
    <w:semiHidden/>
    <w:unhideWhenUsed/>
    <w:rsid w:val="00905538"/>
    <w:pPr>
      <w:tabs>
        <w:tab w:val="center" w:pos="4677"/>
        <w:tab w:val="right" w:pos="9355"/>
      </w:tabs>
      <w:spacing w:after="0" w:line="240" w:lineRule="auto"/>
    </w:pPr>
    <w:rPr>
      <w:rFonts w:ascii="Times New Roman" w:eastAsia="Times New Roman" w:hAnsi="Times New Roman" w:cs="Times New Roman"/>
      <w:sz w:val="20"/>
      <w:szCs w:val="20"/>
      <w:lang w:eastAsia="ar-SA"/>
    </w:rPr>
  </w:style>
  <w:style w:type="character" w:customStyle="1" w:styleId="15">
    <w:name w:val="Нижний колонтитул Знак1"/>
    <w:basedOn w:val="a0"/>
    <w:link w:val="af8"/>
    <w:semiHidden/>
    <w:rsid w:val="00905538"/>
  </w:style>
  <w:style w:type="character" w:customStyle="1" w:styleId="af9">
    <w:name w:val="Подзаголовок Знак"/>
    <w:basedOn w:val="a0"/>
    <w:link w:val="afa"/>
    <w:rsid w:val="00905538"/>
    <w:rPr>
      <w:rFonts w:asciiTheme="majorHAnsi" w:eastAsiaTheme="majorEastAsia" w:hAnsiTheme="majorHAnsi" w:cstheme="majorBidi"/>
      <w:i/>
      <w:iCs/>
      <w:color w:val="4F81BD" w:themeColor="accent1"/>
      <w:spacing w:val="15"/>
      <w:sz w:val="24"/>
      <w:szCs w:val="24"/>
    </w:rPr>
  </w:style>
  <w:style w:type="paragraph" w:styleId="afa">
    <w:name w:val="Subtitle"/>
    <w:basedOn w:val="a"/>
    <w:next w:val="a"/>
    <w:link w:val="af9"/>
    <w:qFormat/>
    <w:rsid w:val="009055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16">
    <w:name w:val="Подзаголовок Знак1"/>
    <w:basedOn w:val="a0"/>
    <w:link w:val="afa"/>
    <w:uiPriority w:val="11"/>
    <w:rsid w:val="00905538"/>
    <w:rPr>
      <w:rFonts w:asciiTheme="majorHAnsi" w:eastAsiaTheme="majorEastAsia" w:hAnsiTheme="majorHAnsi" w:cstheme="majorBidi"/>
      <w:i/>
      <w:iCs/>
      <w:color w:val="4F81BD" w:themeColor="accent1"/>
      <w:spacing w:val="15"/>
      <w:sz w:val="24"/>
      <w:szCs w:val="24"/>
    </w:rPr>
  </w:style>
  <w:style w:type="character" w:customStyle="1" w:styleId="afb">
    <w:name w:val="Название Знак"/>
    <w:basedOn w:val="a0"/>
    <w:link w:val="afc"/>
    <w:locked/>
    <w:rsid w:val="00905538"/>
    <w:rPr>
      <w:rFonts w:ascii="Times New Roman" w:eastAsia="Times New Roman" w:hAnsi="Times New Roman" w:cs="Times New Roman"/>
      <w:b/>
      <w:bCs/>
      <w:sz w:val="28"/>
      <w:szCs w:val="28"/>
      <w:lang w:eastAsia="ar-SA"/>
    </w:rPr>
  </w:style>
  <w:style w:type="paragraph" w:styleId="afc">
    <w:name w:val="Title"/>
    <w:basedOn w:val="a"/>
    <w:next w:val="a"/>
    <w:link w:val="afb"/>
    <w:qFormat/>
    <w:rsid w:val="00905538"/>
    <w:pPr>
      <w:pBdr>
        <w:bottom w:val="single" w:sz="8" w:space="4" w:color="4F81BD" w:themeColor="accent1"/>
      </w:pBdr>
      <w:spacing w:after="300" w:line="240" w:lineRule="auto"/>
      <w:contextualSpacing/>
    </w:pPr>
    <w:rPr>
      <w:rFonts w:ascii="Times New Roman" w:eastAsia="Times New Roman" w:hAnsi="Times New Roman" w:cs="Times New Roman"/>
      <w:b/>
      <w:bCs/>
      <w:sz w:val="28"/>
      <w:szCs w:val="28"/>
      <w:lang w:eastAsia="ar-SA"/>
    </w:rPr>
  </w:style>
  <w:style w:type="character" w:customStyle="1" w:styleId="17">
    <w:name w:val="Название Знак1"/>
    <w:basedOn w:val="a0"/>
    <w:link w:val="afc"/>
    <w:rsid w:val="00905538"/>
    <w:rPr>
      <w:rFonts w:asciiTheme="majorHAnsi" w:eastAsiaTheme="majorEastAsia" w:hAnsiTheme="majorHAnsi" w:cstheme="majorBidi"/>
      <w:color w:val="17365D" w:themeColor="text2" w:themeShade="BF"/>
      <w:spacing w:val="5"/>
      <w:kern w:val="28"/>
      <w:sz w:val="52"/>
      <w:szCs w:val="52"/>
    </w:rPr>
  </w:style>
  <w:style w:type="character" w:customStyle="1" w:styleId="afd">
    <w:name w:val="Основной текст с отступом Знак"/>
    <w:basedOn w:val="a0"/>
    <w:link w:val="afe"/>
    <w:semiHidden/>
    <w:locked/>
    <w:rsid w:val="00905538"/>
    <w:rPr>
      <w:rFonts w:ascii="Times New Roman" w:eastAsia="Times New Roman" w:hAnsi="Times New Roman" w:cs="Times New Roman"/>
      <w:sz w:val="28"/>
      <w:szCs w:val="24"/>
      <w:lang w:eastAsia="ar-SA"/>
    </w:rPr>
  </w:style>
  <w:style w:type="paragraph" w:styleId="afe">
    <w:name w:val="Body Text Indent"/>
    <w:basedOn w:val="a"/>
    <w:link w:val="afd"/>
    <w:semiHidden/>
    <w:unhideWhenUsed/>
    <w:rsid w:val="00905538"/>
    <w:pPr>
      <w:spacing w:after="120"/>
      <w:ind w:left="283"/>
    </w:pPr>
    <w:rPr>
      <w:rFonts w:ascii="Times New Roman" w:eastAsia="Times New Roman" w:hAnsi="Times New Roman" w:cs="Times New Roman"/>
      <w:sz w:val="28"/>
      <w:szCs w:val="24"/>
      <w:lang w:eastAsia="ar-SA"/>
    </w:rPr>
  </w:style>
  <w:style w:type="character" w:customStyle="1" w:styleId="18">
    <w:name w:val="Основной текст с отступом Знак1"/>
    <w:basedOn w:val="a0"/>
    <w:link w:val="afe"/>
    <w:semiHidden/>
    <w:rsid w:val="00905538"/>
  </w:style>
  <w:style w:type="character" w:customStyle="1" w:styleId="31">
    <w:name w:val="Основной текст с отступом 3 Знак"/>
    <w:basedOn w:val="a0"/>
    <w:link w:val="32"/>
    <w:semiHidden/>
    <w:locked/>
    <w:rsid w:val="00905538"/>
    <w:rPr>
      <w:rFonts w:ascii="Times New Roman" w:eastAsia="Times New Roman" w:hAnsi="Times New Roman" w:cs="Times New Roman"/>
      <w:sz w:val="16"/>
      <w:szCs w:val="16"/>
      <w:lang w:eastAsia="ar-SA"/>
    </w:rPr>
  </w:style>
  <w:style w:type="paragraph" w:styleId="32">
    <w:name w:val="Body Text Indent 3"/>
    <w:basedOn w:val="a"/>
    <w:link w:val="31"/>
    <w:semiHidden/>
    <w:unhideWhenUsed/>
    <w:rsid w:val="00905538"/>
    <w:pPr>
      <w:spacing w:after="120"/>
      <w:ind w:left="283"/>
    </w:pPr>
    <w:rPr>
      <w:rFonts w:ascii="Times New Roman" w:eastAsia="Times New Roman" w:hAnsi="Times New Roman" w:cs="Times New Roman"/>
      <w:sz w:val="16"/>
      <w:szCs w:val="16"/>
      <w:lang w:eastAsia="ar-SA"/>
    </w:rPr>
  </w:style>
  <w:style w:type="character" w:customStyle="1" w:styleId="310">
    <w:name w:val="Основной текст с отступом 3 Знак1"/>
    <w:basedOn w:val="a0"/>
    <w:link w:val="32"/>
    <w:semiHidden/>
    <w:rsid w:val="00905538"/>
    <w:rPr>
      <w:sz w:val="16"/>
      <w:szCs w:val="16"/>
    </w:rPr>
  </w:style>
  <w:style w:type="character" w:customStyle="1" w:styleId="71">
    <w:name w:val="Основной текст (7)_"/>
    <w:basedOn w:val="a0"/>
    <w:link w:val="72"/>
    <w:locked/>
    <w:rsid w:val="00905538"/>
    <w:rPr>
      <w:rFonts w:ascii="Times New Roman" w:eastAsia="Times New Roman" w:hAnsi="Times New Roman" w:cs="Times New Roman"/>
      <w:i/>
      <w:iCs/>
      <w:spacing w:val="-4"/>
      <w:sz w:val="26"/>
      <w:szCs w:val="26"/>
      <w:shd w:val="clear" w:color="auto" w:fill="FFFFFF"/>
    </w:rPr>
  </w:style>
  <w:style w:type="paragraph" w:customStyle="1" w:styleId="72">
    <w:name w:val="Основной текст (7)"/>
    <w:basedOn w:val="a"/>
    <w:link w:val="71"/>
    <w:qFormat/>
    <w:rsid w:val="00905538"/>
    <w:pPr>
      <w:widowControl w:val="0"/>
      <w:shd w:val="clear" w:color="auto" w:fill="FFFFFF"/>
      <w:spacing w:before="300" w:after="0" w:line="655" w:lineRule="exact"/>
    </w:pPr>
    <w:rPr>
      <w:rFonts w:ascii="Times New Roman" w:eastAsia="Times New Roman" w:hAnsi="Times New Roman" w:cs="Times New Roman"/>
      <w:i/>
      <w:iCs/>
      <w:spacing w:val="-4"/>
      <w:sz w:val="26"/>
      <w:szCs w:val="26"/>
    </w:rPr>
  </w:style>
  <w:style w:type="character" w:customStyle="1" w:styleId="NoSpacingChar">
    <w:name w:val="No Spacing Char"/>
    <w:link w:val="19"/>
    <w:locked/>
    <w:rsid w:val="00905538"/>
    <w:rPr>
      <w:rFonts w:ascii="Times New Roman" w:eastAsia="Times New Roman" w:hAnsi="Times New Roman" w:cs="Times New Roman"/>
      <w:sz w:val="24"/>
      <w:szCs w:val="24"/>
    </w:rPr>
  </w:style>
  <w:style w:type="paragraph" w:customStyle="1" w:styleId="19">
    <w:name w:val="Без интервала1"/>
    <w:link w:val="NoSpacingChar"/>
    <w:qFormat/>
    <w:rsid w:val="00905538"/>
    <w:pPr>
      <w:spacing w:after="0" w:line="240" w:lineRule="auto"/>
    </w:pPr>
    <w:rPr>
      <w:rFonts w:ascii="Times New Roman" w:eastAsia="Times New Roman" w:hAnsi="Times New Roman" w:cs="Times New Roman"/>
      <w:sz w:val="24"/>
      <w:szCs w:val="24"/>
    </w:rPr>
  </w:style>
  <w:style w:type="character" w:customStyle="1" w:styleId="73">
    <w:name w:val="Основной текст (7) + Не курсив"/>
    <w:aliases w:val="Интервал 0 pt"/>
    <w:basedOn w:val="71"/>
    <w:rsid w:val="00905538"/>
    <w:rPr>
      <w:color w:val="000000"/>
      <w:spacing w:val="-2"/>
      <w:w w:val="100"/>
      <w:position w:val="0"/>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3012</Words>
  <Characters>17171</Characters>
  <Application>Microsoft Office Word</Application>
  <DocSecurity>0</DocSecurity>
  <Lines>143</Lines>
  <Paragraphs>40</Paragraphs>
  <ScaleCrop>false</ScaleCrop>
  <Company/>
  <LinksUpToDate>false</LinksUpToDate>
  <CharactersWithSpaces>20143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2025-03-17T06:19:00Z</dcterms:created>
  <dcterms:modified xsi:type="dcterms:W3CDTF">2025-03-17T06:19:00Z</dcterms:modified>
</cp:coreProperties>
</file>